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320897" w14:paraId="719E9C4C" w14:textId="77777777" w:rsidTr="0080734F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647A1819" w:rsidR="006A3AE1" w:rsidRPr="00320897" w:rsidRDefault="006A3AE1" w:rsidP="0080734F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320897" w14:paraId="44CBFF28" w14:textId="77777777" w:rsidTr="0080734F">
        <w:trPr>
          <w:cantSplit/>
          <w:trHeight w:hRule="exact" w:val="882"/>
        </w:trPr>
        <w:tc>
          <w:tcPr>
            <w:tcW w:w="5376" w:type="dxa"/>
            <w:shd w:val="clear" w:color="auto" w:fill="auto"/>
          </w:tcPr>
          <w:p w14:paraId="6CDF0758" w14:textId="216C0261" w:rsidR="006A3AE1" w:rsidRPr="00320897" w:rsidRDefault="006A3AE1" w:rsidP="0080734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43299F00" w14:textId="49F7D051" w:rsidR="006A3AE1" w:rsidRPr="00320897" w:rsidRDefault="00374334" w:rsidP="0080734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0897">
              <w:rPr>
                <w:rFonts w:ascii="Arial" w:hAnsi="Arial" w:cs="Arial"/>
                <w:b/>
              </w:rPr>
              <w:t>Obec .........................................</w:t>
            </w:r>
          </w:p>
          <w:p w14:paraId="6B335766" w14:textId="77777777" w:rsidR="006A3AE1" w:rsidRPr="00320897" w:rsidRDefault="00707062" w:rsidP="0080734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0897">
              <w:rPr>
                <w:rFonts w:ascii="Arial" w:hAnsi="Arial" w:cs="Arial"/>
                <w:b/>
              </w:rPr>
              <w:t>Stavebný úrad</w:t>
            </w:r>
          </w:p>
          <w:p w14:paraId="2244CF28" w14:textId="783C5209" w:rsidR="006A3AE1" w:rsidRPr="00320897" w:rsidRDefault="006A3AE1" w:rsidP="0080734F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320897" w14:paraId="1E7A314A" w14:textId="77777777" w:rsidTr="0080734F">
        <w:trPr>
          <w:cantSplit/>
          <w:trHeight w:val="625"/>
        </w:trPr>
        <w:tc>
          <w:tcPr>
            <w:tcW w:w="10065" w:type="dxa"/>
            <w:gridSpan w:val="2"/>
            <w:shd w:val="clear" w:color="auto" w:fill="EAF1DD"/>
          </w:tcPr>
          <w:p w14:paraId="61088243" w14:textId="09DC2BF6" w:rsidR="006A3AE1" w:rsidRPr="00320897" w:rsidRDefault="00707062" w:rsidP="0080734F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320897">
              <w:rPr>
                <w:rFonts w:ascii="Arial" w:hAnsi="Arial" w:cs="Arial"/>
                <w:b/>
                <w:sz w:val="28"/>
                <w:szCs w:val="28"/>
              </w:rPr>
              <w:t xml:space="preserve">Návrh na vydanie </w:t>
            </w:r>
            <w:r w:rsidR="00F73E9F" w:rsidRPr="00320897">
              <w:rPr>
                <w:rFonts w:ascii="Arial" w:hAnsi="Arial" w:cs="Arial"/>
                <w:b/>
                <w:sz w:val="28"/>
                <w:szCs w:val="28"/>
              </w:rPr>
              <w:t xml:space="preserve">územného rozhodnutia </w:t>
            </w:r>
          </w:p>
        </w:tc>
      </w:tr>
      <w:tr w:rsidR="006A3AE1" w:rsidRPr="00320897" w14:paraId="2E73AF1D" w14:textId="77777777" w:rsidTr="0080734F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</w:tcPr>
          <w:p w14:paraId="50C19B67" w14:textId="1ADED5D3" w:rsidR="006A3AE1" w:rsidRPr="00320897" w:rsidRDefault="00707062" w:rsidP="0080734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20897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35 ods. 1 Zákona č. 50/1976 Zb. o územnom plánovaní a stavebnom poriadku a § 3 Vyhlášky č. 453/2000 </w:t>
            </w:r>
            <w:proofErr w:type="spellStart"/>
            <w:r w:rsidR="00CD4AF8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CD4AF8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</w:t>
            </w:r>
            <w:r w:rsidR="00A3423D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  <w:r w:rsidR="00CD4AF8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znení neskorších predpisov</w:t>
            </w:r>
          </w:p>
        </w:tc>
      </w:tr>
    </w:tbl>
    <w:p w14:paraId="2711A635" w14:textId="77777777" w:rsidR="006A3AE1" w:rsidRPr="0080734F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80734F" w:rsidRDefault="00707062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80734F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80734F">
              <w:rPr>
                <w:rFonts w:ascii="Arial" w:hAnsi="Arial" w:cs="Arial"/>
                <w:sz w:val="18"/>
                <w:szCs w:val="18"/>
              </w:rPr>
              <w:t>uviesť podľa DUR</w:t>
            </w:r>
            <w:r w:rsidRPr="008073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0734F" w14:paraId="6E91BCE2" w14:textId="77777777" w:rsidTr="00040B6B">
        <w:trPr>
          <w:cantSplit/>
          <w:trHeight w:val="324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80734F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80734F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80734F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592EABE5" w:rsidR="006A3AE1" w:rsidRPr="0080734F" w:rsidRDefault="00707062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 xml:space="preserve">Stavebník </w:t>
      </w:r>
      <w:r w:rsidR="001A0E8D" w:rsidRPr="0080734F">
        <w:rPr>
          <w:rFonts w:ascii="Arial" w:hAnsi="Arial" w:cs="Arial"/>
          <w:b/>
          <w:sz w:val="18"/>
          <w:szCs w:val="18"/>
        </w:rPr>
        <w:t>/ 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80734F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0734F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0734F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80734F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80734F" w:rsidRDefault="00707062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80734F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80734F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80734F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0734F" w14:paraId="6B128954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80734F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80734F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80734F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18FF109" w14:textId="1E86457F" w:rsidR="009C3EBE" w:rsidRPr="0080734F" w:rsidRDefault="00CB18F9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územného rozhodnutia so stručnou charakteristikou územia a spôsobu jeho doterajšieho využitia</w:t>
      </w:r>
    </w:p>
    <w:p w14:paraId="1FC5856E" w14:textId="77777777" w:rsidR="006A3AE1" w:rsidRPr="0080734F" w:rsidRDefault="007B0C2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0734F">
        <w:rPr>
          <w:rFonts w:ascii="Arial" w:hAnsi="Arial" w:cs="Arial"/>
          <w:b/>
          <w:bCs/>
          <w:sz w:val="18"/>
          <w:szCs w:val="18"/>
        </w:rPr>
        <w:t>Druh a stručný opis stavby, ktorej umiestnenie sa navrhuje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80734F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0734F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69508A4F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0734F" w14:paraId="36007F2A" w14:textId="77777777" w:rsidTr="007B0C2D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0734F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 stavebného zákona</w:t>
            </w:r>
          </w:p>
        </w:tc>
      </w:tr>
      <w:tr w:rsidR="006A3AE1" w:rsidRPr="0080734F" w14:paraId="37030D4D" w14:textId="77777777" w:rsidTr="007B0C2D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0734F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C2D" w:rsidRPr="0080734F" w14:paraId="248D2A77" w14:textId="77777777" w:rsidTr="00CB18F9">
        <w:trPr>
          <w:cantSplit/>
          <w:trHeight w:hRule="exact" w:val="1262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B222249" w14:textId="77777777" w:rsidR="007B0C2D" w:rsidRPr="0080734F" w:rsidRDefault="007B0C2D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Opis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89FFCB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26EE34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DB77B3" w:rsidRPr="0080734F" w14:paraId="54E2B3F1" w14:textId="77777777" w:rsidTr="004C1FF4">
        <w:trPr>
          <w:cantSplit/>
          <w:trHeight w:hRule="exact" w:val="2531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5045CE" w14:textId="7D8C706A" w:rsidR="00DB77B3" w:rsidRPr="0080734F" w:rsidRDefault="008B0197" w:rsidP="00CB18F9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Stručná charakteristika územia</w:t>
            </w:r>
            <w:r w:rsidR="00CB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spôsobu jeho doterajšieho využitia 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2C028" w14:textId="77777777" w:rsidR="00DB77B3" w:rsidRPr="0080734F" w:rsidRDefault="00DB77B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255E5CA4" w:rsidR="006A3AE1" w:rsidRPr="0080734F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93"/>
      </w:tblGrid>
      <w:tr w:rsidR="00783424" w:rsidRPr="0080734F" w14:paraId="5D9BEA7A" w14:textId="77777777" w:rsidTr="00BC7EF3">
        <w:trPr>
          <w:cantSplit/>
          <w:trHeight w:hRule="exact" w:val="397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15F6395" w:rsidR="00783424" w:rsidRPr="0080734F" w:rsidRDefault="007834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51B9C724" w:rsidR="00783424" w:rsidRPr="0080734F" w:rsidRDefault="00CB18F9" w:rsidP="00CB18F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Ulica, číslo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783424" w:rsidRPr="0080734F" w:rsidRDefault="0078342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424" w:rsidRPr="0080734F" w14:paraId="0E7A25D3" w14:textId="77777777" w:rsidTr="009C3EBE">
        <w:trPr>
          <w:cantSplit/>
          <w:trHeight w:hRule="exact" w:val="850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7F34F2" w14:textId="77777777" w:rsidR="00783424" w:rsidRPr="0080734F" w:rsidRDefault="007834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D99" w14:textId="77777777" w:rsidR="00783424" w:rsidRPr="0080734F" w:rsidRDefault="0078342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93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DD92" w14:textId="77777777" w:rsidR="00783424" w:rsidRPr="0080734F" w:rsidRDefault="0078342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09C5D2" w14:textId="77777777" w:rsidR="006A3AE1" w:rsidRPr="0080734F" w:rsidRDefault="006A3AE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7B0C2D" w:rsidRPr="0080734F" w14:paraId="1C9A00B5" w14:textId="77777777" w:rsidTr="00040B6B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4F71601" w14:textId="578A4B24" w:rsidR="007B0C2D" w:rsidRPr="0080734F" w:rsidRDefault="00783424" w:rsidP="00430D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B0C2D"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0300" w14:textId="77777777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Predpokladaný 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DA49" w14:textId="77777777" w:rsidR="007B0C2D" w:rsidRPr="0080734F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C2D" w:rsidRPr="0080734F" w14:paraId="36F14EC0" w14:textId="77777777" w:rsidTr="00040B6B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5B19DF97" w14:textId="77777777" w:rsidR="007B0C2D" w:rsidRPr="0080734F" w:rsidRDefault="007B0C2D" w:rsidP="00430D4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9AC5" w14:textId="65EE11CD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Predpokladaný termín </w:t>
            </w:r>
            <w:r w:rsidR="003A1FEA" w:rsidRPr="0080734F">
              <w:rPr>
                <w:rFonts w:ascii="Arial" w:hAnsi="Arial" w:cs="Arial"/>
                <w:sz w:val="18"/>
                <w:szCs w:val="18"/>
              </w:rPr>
              <w:t>ukončenia</w:t>
            </w:r>
            <w:r w:rsidRPr="0080734F">
              <w:rPr>
                <w:rFonts w:ascii="Arial" w:hAnsi="Arial" w:cs="Arial"/>
                <w:sz w:val="18"/>
                <w:szCs w:val="18"/>
              </w:rPr>
              <w:t xml:space="preserve"> stavby</w:t>
            </w:r>
          </w:p>
          <w:p w14:paraId="41753528" w14:textId="77777777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2535" w14:textId="77777777" w:rsidR="007B0C2D" w:rsidRPr="0080734F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C2D" w:rsidRPr="0080734F" w14:paraId="4BE5812C" w14:textId="77777777" w:rsidTr="00040B6B">
        <w:trPr>
          <w:cantSplit/>
          <w:trHeight w:hRule="exact" w:val="433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6266F630" w14:textId="77777777" w:rsidR="007B0C2D" w:rsidRPr="0080734F" w:rsidRDefault="007B0C2D" w:rsidP="00430D4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727F" w14:textId="77777777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Doba trvania, resp. užívania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2A8F" w14:textId="77777777" w:rsidR="007B0C2D" w:rsidRPr="0080734F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705096" w14:textId="77777777" w:rsidR="00374334" w:rsidRPr="0080734F" w:rsidRDefault="00374334" w:rsidP="00BC7EF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3BC5244" w14:textId="5113A0DB" w:rsidR="00BC7EF3" w:rsidRPr="0080734F" w:rsidRDefault="00BC7EF3" w:rsidP="00BC7EF3">
      <w:pPr>
        <w:spacing w:after="0"/>
        <w:rPr>
          <w:rFonts w:ascii="Arial" w:hAnsi="Arial" w:cs="Arial"/>
          <w:bCs/>
          <w:i/>
          <w:sz w:val="18"/>
          <w:szCs w:val="18"/>
        </w:rPr>
      </w:pPr>
      <w:r w:rsidRPr="0080734F">
        <w:rPr>
          <w:rFonts w:ascii="Arial" w:hAnsi="Arial" w:cs="Arial"/>
          <w:b/>
          <w:bCs/>
          <w:sz w:val="18"/>
          <w:szCs w:val="18"/>
        </w:rPr>
        <w:lastRenderedPageBreak/>
        <w:t xml:space="preserve">EIA – Rozhodnutie zo zisťovacieho konania v procese posudzovania vplyvov na životné prostredie vydal – </w:t>
      </w:r>
      <w:r w:rsidR="008B0197" w:rsidRPr="0080734F">
        <w:rPr>
          <w:rFonts w:ascii="Arial" w:hAnsi="Arial" w:cs="Arial"/>
          <w:bCs/>
          <w:sz w:val="18"/>
          <w:szCs w:val="18"/>
        </w:rPr>
        <w:t>(</w:t>
      </w:r>
      <w:r w:rsidRPr="0080734F">
        <w:rPr>
          <w:rFonts w:ascii="Arial" w:hAnsi="Arial" w:cs="Arial"/>
          <w:bCs/>
          <w:i/>
          <w:sz w:val="18"/>
          <w:szCs w:val="18"/>
        </w:rPr>
        <w:t>podľa § 35 ods. 2 stavebného zákona (ak bolo vydané)</w:t>
      </w:r>
    </w:p>
    <w:p w14:paraId="0AACC5B6" w14:textId="77777777" w:rsidR="00BC7EF3" w:rsidRPr="0080734F" w:rsidRDefault="00BC7EF3" w:rsidP="00BC7EF3">
      <w:pPr>
        <w:spacing w:after="0"/>
        <w:rPr>
          <w:rFonts w:ascii="Arial" w:hAnsi="Arial" w:cs="Arial"/>
          <w:iCs/>
          <w:sz w:val="18"/>
          <w:szCs w:val="18"/>
        </w:rPr>
      </w:pP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398"/>
        <w:gridCol w:w="2358"/>
        <w:gridCol w:w="236"/>
        <w:gridCol w:w="1272"/>
        <w:gridCol w:w="1272"/>
        <w:gridCol w:w="1417"/>
        <w:gridCol w:w="993"/>
      </w:tblGrid>
      <w:tr w:rsidR="00BC7EF3" w:rsidRPr="0080734F" w14:paraId="3724F22B" w14:textId="77777777" w:rsidTr="009D0045">
        <w:trPr>
          <w:cantSplit/>
          <w:trHeight w:hRule="exact" w:val="462"/>
        </w:trPr>
        <w:tc>
          <w:tcPr>
            <w:tcW w:w="2398" w:type="dxa"/>
            <w:shd w:val="clear" w:color="auto" w:fill="EEECE1"/>
            <w:vAlign w:val="center"/>
          </w:tcPr>
          <w:p w14:paraId="212983C7" w14:textId="77777777" w:rsidR="00BC7EF3" w:rsidRPr="0080734F" w:rsidRDefault="00BC7EF3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8" w:type="dxa"/>
            <w:gridSpan w:val="6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B126A9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EF3" w:rsidRPr="0080734F" w14:paraId="6EDB9EFD" w14:textId="77777777" w:rsidTr="009D0045">
        <w:trPr>
          <w:cantSplit/>
          <w:trHeight w:hRule="exact" w:val="559"/>
        </w:trPr>
        <w:tc>
          <w:tcPr>
            <w:tcW w:w="239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F6B2E1F" w14:textId="77777777" w:rsidR="00BC7EF3" w:rsidRPr="0080734F" w:rsidRDefault="00BC7EF3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pod číslom:</w:t>
            </w:r>
          </w:p>
        </w:tc>
        <w:tc>
          <w:tcPr>
            <w:tcW w:w="2358" w:type="dxa"/>
            <w:tcBorders>
              <w:left w:val="single" w:sz="2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DD50E36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18F1B3D" w14:textId="77777777" w:rsidR="00BC7EF3" w:rsidRPr="0080734F" w:rsidRDefault="00BC7EF3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A14C31D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98DDBBE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233E84F" w14:textId="77777777" w:rsidR="00BC7EF3" w:rsidRPr="0080734F" w:rsidRDefault="00BC7EF3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 xml:space="preserve"> Právoplatnosť: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63E1D7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EF3" w:rsidRPr="0080734F" w14:paraId="63C0E7C3" w14:textId="77777777" w:rsidTr="009D0045">
        <w:trPr>
          <w:cantSplit/>
          <w:trHeight w:hRule="exact" w:val="559"/>
        </w:trPr>
        <w:tc>
          <w:tcPr>
            <w:tcW w:w="2398" w:type="dxa"/>
            <w:shd w:val="clear" w:color="auto" w:fill="EEECE1"/>
            <w:vAlign w:val="center"/>
          </w:tcPr>
          <w:p w14:paraId="7A6F3E5A" w14:textId="77777777" w:rsidR="00BC7EF3" w:rsidRPr="0080734F" w:rsidRDefault="00BC7EF3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zverejnené na https://</w:t>
            </w:r>
          </w:p>
        </w:tc>
        <w:tc>
          <w:tcPr>
            <w:tcW w:w="2594" w:type="dxa"/>
            <w:gridSpan w:val="2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B7F903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www.enviroportal.sk/</w:t>
            </w:r>
            <w:proofErr w:type="spellStart"/>
            <w:r w:rsidRPr="0080734F">
              <w:rPr>
                <w:rFonts w:ascii="Arial" w:hAnsi="Arial" w:cs="Arial"/>
                <w:iCs/>
                <w:sz w:val="18"/>
                <w:szCs w:val="18"/>
              </w:rPr>
              <w:t>sk</w:t>
            </w:r>
            <w:proofErr w:type="spellEnd"/>
            <w:r w:rsidRPr="0080734F">
              <w:rPr>
                <w:rFonts w:ascii="Arial" w:hAnsi="Arial" w:cs="Arial"/>
                <w:iCs/>
                <w:sz w:val="18"/>
                <w:szCs w:val="18"/>
              </w:rPr>
              <w:t>/</w:t>
            </w:r>
            <w:proofErr w:type="spellStart"/>
            <w:r w:rsidRPr="0080734F">
              <w:rPr>
                <w:rFonts w:ascii="Arial" w:hAnsi="Arial" w:cs="Arial"/>
                <w:iCs/>
                <w:sz w:val="18"/>
                <w:szCs w:val="18"/>
              </w:rPr>
              <w:t>eia</w:t>
            </w:r>
            <w:proofErr w:type="spellEnd"/>
            <w:r w:rsidRPr="0080734F">
              <w:rPr>
                <w:rFonts w:ascii="Arial" w:hAnsi="Arial" w:cs="Arial"/>
                <w:iCs/>
                <w:sz w:val="18"/>
                <w:szCs w:val="18"/>
              </w:rPr>
              <w:t>/...</w:t>
            </w:r>
          </w:p>
        </w:tc>
        <w:tc>
          <w:tcPr>
            <w:tcW w:w="4954" w:type="dxa"/>
            <w:gridSpan w:val="4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4D8945F" w14:textId="43E9CC85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A624D4" w14:textId="77777777" w:rsidR="00320897" w:rsidRPr="0080734F" w:rsidRDefault="00BC7EF3" w:rsidP="00BC7EF3">
      <w:pPr>
        <w:spacing w:after="0"/>
        <w:rPr>
          <w:rFonts w:ascii="Arial" w:hAnsi="Arial" w:cs="Arial"/>
          <w:b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 xml:space="preserve"> </w:t>
      </w:r>
    </w:p>
    <w:p w14:paraId="26A6324A" w14:textId="42DF9FF9" w:rsidR="00BC7EF3" w:rsidRPr="0080734F" w:rsidRDefault="00BC7EF3" w:rsidP="00BC7EF3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br/>
        <w:t xml:space="preserve">Údaje o spracovateľovi dokumentácie pre územné rozhodnutie </w:t>
      </w:r>
      <w:r w:rsidR="00DB77B3" w:rsidRPr="0080734F">
        <w:rPr>
          <w:rFonts w:ascii="Arial" w:hAnsi="Arial" w:cs="Arial"/>
          <w:b/>
          <w:sz w:val="18"/>
          <w:szCs w:val="18"/>
        </w:rPr>
        <w:t>(</w:t>
      </w:r>
      <w:r w:rsidR="00DB77B3" w:rsidRPr="0080734F">
        <w:rPr>
          <w:rFonts w:ascii="Arial" w:hAnsi="Arial" w:cs="Arial"/>
          <w:i/>
          <w:sz w:val="18"/>
          <w:szCs w:val="18"/>
        </w:rPr>
        <w:t>podľa § 45 ods. stavebného zákona)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BC7EF3" w:rsidRPr="0080734F" w14:paraId="2BA148B3" w14:textId="77777777" w:rsidTr="009D0045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0E40870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57249C6F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22FCF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0D7BD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BC7EF3" w:rsidRPr="0080734F" w14:paraId="3CD1A41A" w14:textId="77777777" w:rsidTr="009D0045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56EC91A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6625CE9F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74A458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EF3" w:rsidRPr="0080734F" w14:paraId="243659AD" w14:textId="77777777" w:rsidTr="009D0045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1915502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770637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EF3" w:rsidRPr="0080734F" w14:paraId="3679BDEE" w14:textId="77777777" w:rsidTr="009D0045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41B18B0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8F05C9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DAE6F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19DC4D0D" w14:textId="40938C75" w:rsidR="007B0C2D" w:rsidRPr="0080734F" w:rsidRDefault="003F208B">
      <w:pPr>
        <w:spacing w:after="0"/>
        <w:rPr>
          <w:rFonts w:ascii="Arial" w:hAnsi="Arial" w:cs="Arial"/>
          <w:b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="00BC7EF3" w:rsidRPr="0080734F">
        <w:rPr>
          <w:rFonts w:ascii="Arial" w:hAnsi="Arial" w:cs="Arial"/>
          <w:b/>
          <w:sz w:val="18"/>
          <w:szCs w:val="18"/>
        </w:rPr>
        <w:t xml:space="preserve"> </w:t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</w:p>
    <w:p w14:paraId="3384B53A" w14:textId="746EAE55" w:rsidR="006A3AE1" w:rsidRPr="0080734F" w:rsidRDefault="00CB18F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Druhy a parcelné čísla pozemkov podľa katastra nehnuteľností, ktorých sa návrh na územné rozhodnutie týka,  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FD79CD" w:rsidRPr="0080734F" w14:paraId="66A4C86E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52D5B0D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80ACB74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12BF0CA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DC15271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84A9D2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8739EED" w14:textId="6E2E66DE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9618C3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FD79CD" w:rsidRPr="0080734F" w14:paraId="75AA33F3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A1819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B65C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B5B7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04FC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1489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6161419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7D78F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3A2D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5B726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00EB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22BA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63EE5F4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F1AC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3DA21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E3EB8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D01F3E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4B6F02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45C3FE8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5CD4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17D9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5B6D9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88C12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6D9F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1731655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7F37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4943E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7F134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3D3A32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EE75FE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B945E2E" w14:textId="77777777" w:rsidR="006A3AE1" w:rsidRPr="0080734F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5EDBBF0" w14:textId="77777777" w:rsidR="003F208B" w:rsidRPr="0080734F" w:rsidRDefault="003F208B" w:rsidP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80734F">
        <w:rPr>
          <w:rFonts w:ascii="Arial" w:hAnsi="Arial" w:cs="Arial"/>
          <w:b/>
          <w:bCs/>
          <w:sz w:val="18"/>
          <w:szCs w:val="18"/>
        </w:rPr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FD79CD" w:rsidRPr="0080734F" w14:paraId="1537FC5E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14B9839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C1BB139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D6AD4E9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676DC91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8F86C0F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1D565CEF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FD79CD" w:rsidRPr="0080734F" w14:paraId="3BDC5286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956D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4AAB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685C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5EB0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46EC1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4DFC9532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6B78D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C480F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524E4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51692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8FAD6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6B06C4C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7DE78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E6F24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AB834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E993F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DFB8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4BF4ADD6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B8E22E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A0CB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5610F6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D5705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4155F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DD4FFDE" w14:textId="77777777" w:rsidR="003F208B" w:rsidRPr="0080734F" w:rsidRDefault="003F208B">
      <w:pPr>
        <w:spacing w:after="0"/>
        <w:rPr>
          <w:rFonts w:ascii="Arial" w:hAnsi="Arial" w:cs="Arial"/>
          <w:b/>
          <w:sz w:val="18"/>
          <w:szCs w:val="18"/>
        </w:rPr>
      </w:pPr>
    </w:p>
    <w:p w14:paraId="4F68BE57" w14:textId="026BBB68" w:rsidR="003F208B" w:rsidRPr="0080734F" w:rsidRDefault="003F208B" w:rsidP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80734F">
        <w:rPr>
          <w:rFonts w:ascii="Arial" w:hAnsi="Arial" w:cs="Arial"/>
          <w:b/>
          <w:bCs/>
          <w:sz w:val="18"/>
          <w:szCs w:val="18"/>
        </w:rPr>
        <w:t xml:space="preserve">Susedné (navrhované stavbou dotknuté) pozemky </w:t>
      </w:r>
      <w:r w:rsidR="008B0197" w:rsidRPr="0080734F">
        <w:rPr>
          <w:rFonts w:ascii="Arial" w:hAnsi="Arial" w:cs="Arial"/>
          <w:b/>
          <w:bCs/>
          <w:sz w:val="18"/>
          <w:szCs w:val="18"/>
        </w:rPr>
        <w:t xml:space="preserve">a stavby </w:t>
      </w:r>
      <w:r w:rsidRPr="0080734F">
        <w:rPr>
          <w:rFonts w:ascii="Arial" w:hAnsi="Arial" w:cs="Arial"/>
          <w:b/>
          <w:bCs/>
          <w:sz w:val="18"/>
          <w:szCs w:val="18"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FD79CD" w:rsidRPr="0080734F" w14:paraId="771D84D4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4BDB9CC" w14:textId="2EDDDC65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  <w:r w:rsidR="008B0197"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="008B0197"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súp.č</w:t>
            </w:r>
            <w:proofErr w:type="spellEnd"/>
            <w:r w:rsidR="008B0197"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D8D6C6C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585569C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7585D63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4037A13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446F264F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FD79CD" w:rsidRPr="0080734F" w14:paraId="46D4133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7DBAF1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9883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A951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5A24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8FC70D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6157A022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F2087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C5F46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005A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85B00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BE1C7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380FFFE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A7161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72CC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4C84D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8FE8D8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E472A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1E28058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709EC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7EE9F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9F15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BD36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B9A62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7F959EE0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69D4D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6A45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BFAA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BB6E0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78AD1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60B73F6" w14:textId="77777777" w:rsidR="008B0197" w:rsidRPr="0080734F" w:rsidRDefault="008B0197" w:rsidP="0050714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4CC9773" w14:textId="5E46AA33" w:rsidR="003F208B" w:rsidRPr="0080734F" w:rsidRDefault="003F208B" w:rsidP="00507144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80734F">
        <w:rPr>
          <w:rFonts w:ascii="Arial" w:hAnsi="Arial" w:cs="Arial"/>
          <w:i/>
          <w:sz w:val="18"/>
          <w:szCs w:val="18"/>
        </w:rPr>
        <w:t>Ak ide o návrh na vydanie územného rozhodnutia o umiestnení líniovej stavby alebo v odôvodnených prípadoch aj zvlášť rozsiahlej stavby s veľkým počtom účastníkov konania, územného rozhodnutia o využití územia, o chránenej časti krajiny, o stavebnej uzávere, ak sa týkajú rozsiahleho územia, údaje</w:t>
      </w:r>
      <w:r w:rsidR="004C1FF4">
        <w:rPr>
          <w:rFonts w:ascii="Arial" w:hAnsi="Arial" w:cs="Arial"/>
          <w:i/>
          <w:sz w:val="18"/>
          <w:szCs w:val="18"/>
        </w:rPr>
        <w:t xml:space="preserve"> z katastra nehnuteľností </w:t>
      </w:r>
      <w:r w:rsidRPr="0080734F">
        <w:rPr>
          <w:rFonts w:ascii="Arial" w:hAnsi="Arial" w:cs="Arial"/>
          <w:i/>
          <w:sz w:val="18"/>
          <w:szCs w:val="18"/>
        </w:rPr>
        <w:t>sa v návrhu neuvádzajú, ale uvedie sa opis prebiehajúcich hraníc územia</w:t>
      </w:r>
      <w:r w:rsidR="008B0197" w:rsidRPr="0080734F">
        <w:rPr>
          <w:rFonts w:ascii="Arial" w:hAnsi="Arial" w:cs="Arial"/>
          <w:i/>
          <w:sz w:val="18"/>
          <w:szCs w:val="18"/>
        </w:rPr>
        <w:t xml:space="preserve"> (§ 3 ods. 2 vyhl. č. 453/2000 </w:t>
      </w:r>
      <w:proofErr w:type="spellStart"/>
      <w:r w:rsidR="008B0197" w:rsidRPr="0080734F">
        <w:rPr>
          <w:rFonts w:ascii="Arial" w:hAnsi="Arial" w:cs="Arial"/>
          <w:i/>
          <w:sz w:val="18"/>
          <w:szCs w:val="18"/>
        </w:rPr>
        <w:t>Zz</w:t>
      </w:r>
      <w:proofErr w:type="spellEnd"/>
      <w:r w:rsidR="008B0197" w:rsidRPr="0080734F">
        <w:rPr>
          <w:rFonts w:ascii="Arial" w:hAnsi="Arial" w:cs="Arial"/>
          <w:i/>
          <w:sz w:val="18"/>
          <w:szCs w:val="18"/>
        </w:rPr>
        <w:t>.)</w:t>
      </w:r>
      <w:r w:rsidRPr="0080734F">
        <w:rPr>
          <w:rFonts w:ascii="Arial" w:hAnsi="Arial" w:cs="Arial"/>
          <w:i/>
          <w:sz w:val="18"/>
          <w:szCs w:val="18"/>
        </w:rPr>
        <w:t>.</w:t>
      </w:r>
    </w:p>
    <w:p w14:paraId="44CBA81A" w14:textId="77777777" w:rsidR="00371471" w:rsidRDefault="00371471">
      <w:pPr>
        <w:spacing w:after="0"/>
        <w:rPr>
          <w:rFonts w:ascii="Arial" w:hAnsi="Arial" w:cs="Arial"/>
          <w:b/>
          <w:sz w:val="18"/>
          <w:szCs w:val="18"/>
        </w:rPr>
      </w:pPr>
    </w:p>
    <w:p w14:paraId="57FC5066" w14:textId="77777777" w:rsidR="004C1FF4" w:rsidRDefault="004C1FF4">
      <w:pPr>
        <w:spacing w:after="0"/>
        <w:rPr>
          <w:rFonts w:ascii="Arial" w:hAnsi="Arial" w:cs="Arial"/>
          <w:b/>
          <w:sz w:val="18"/>
          <w:szCs w:val="18"/>
        </w:rPr>
      </w:pPr>
    </w:p>
    <w:p w14:paraId="05A54C26" w14:textId="77777777" w:rsidR="004C1FF4" w:rsidRDefault="004C1FF4">
      <w:pPr>
        <w:spacing w:after="0"/>
        <w:rPr>
          <w:rFonts w:ascii="Arial" w:hAnsi="Arial" w:cs="Arial"/>
          <w:b/>
          <w:sz w:val="18"/>
          <w:szCs w:val="18"/>
        </w:rPr>
      </w:pPr>
    </w:p>
    <w:p w14:paraId="31670148" w14:textId="77777777" w:rsidR="004C1FF4" w:rsidRDefault="004C1FF4">
      <w:pPr>
        <w:spacing w:after="0"/>
        <w:rPr>
          <w:rFonts w:ascii="Arial" w:hAnsi="Arial" w:cs="Arial"/>
          <w:b/>
          <w:sz w:val="18"/>
          <w:szCs w:val="18"/>
        </w:rPr>
      </w:pPr>
    </w:p>
    <w:p w14:paraId="57A8F8D4" w14:textId="77777777" w:rsidR="004C1FF4" w:rsidRDefault="004C1FF4">
      <w:pPr>
        <w:spacing w:after="0"/>
        <w:rPr>
          <w:rFonts w:ascii="Arial" w:hAnsi="Arial" w:cs="Arial"/>
          <w:b/>
          <w:sz w:val="18"/>
          <w:szCs w:val="18"/>
        </w:rPr>
      </w:pPr>
    </w:p>
    <w:p w14:paraId="085EB669" w14:textId="77777777" w:rsidR="004C1FF4" w:rsidRDefault="004C1FF4">
      <w:pPr>
        <w:spacing w:after="0"/>
        <w:rPr>
          <w:rFonts w:ascii="Arial" w:hAnsi="Arial" w:cs="Arial"/>
          <w:b/>
          <w:sz w:val="18"/>
          <w:szCs w:val="18"/>
        </w:rPr>
      </w:pPr>
    </w:p>
    <w:p w14:paraId="34888202" w14:textId="77777777" w:rsidR="004C1FF4" w:rsidRDefault="004C1FF4">
      <w:pPr>
        <w:spacing w:after="0"/>
        <w:rPr>
          <w:rFonts w:ascii="Arial" w:hAnsi="Arial" w:cs="Arial"/>
          <w:b/>
          <w:sz w:val="18"/>
          <w:szCs w:val="18"/>
        </w:rPr>
      </w:pPr>
    </w:p>
    <w:p w14:paraId="73F0527A" w14:textId="77777777" w:rsidR="004C1FF4" w:rsidRPr="0080734F" w:rsidRDefault="004C1FF4">
      <w:pPr>
        <w:spacing w:after="0"/>
        <w:rPr>
          <w:rFonts w:ascii="Arial" w:hAnsi="Arial" w:cs="Arial"/>
          <w:b/>
          <w:sz w:val="18"/>
          <w:szCs w:val="18"/>
        </w:rPr>
      </w:pPr>
    </w:p>
    <w:p w14:paraId="7E52A705" w14:textId="65CDF4F6" w:rsidR="006A3AE1" w:rsidRPr="0080734F" w:rsidRDefault="00707062">
      <w:pPr>
        <w:spacing w:after="0"/>
        <w:rPr>
          <w:rFonts w:ascii="Arial" w:hAnsi="Arial" w:cs="Arial"/>
          <w:b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 xml:space="preserve">Zoznam a adresy známych účastníkov </w:t>
      </w:r>
      <w:r w:rsidR="003F208B" w:rsidRPr="0080734F">
        <w:rPr>
          <w:rFonts w:ascii="Arial" w:hAnsi="Arial" w:cs="Arial"/>
          <w:b/>
          <w:sz w:val="18"/>
          <w:szCs w:val="18"/>
        </w:rPr>
        <w:t xml:space="preserve">územného </w:t>
      </w:r>
      <w:r w:rsidRPr="0080734F">
        <w:rPr>
          <w:rFonts w:ascii="Arial" w:hAnsi="Arial" w:cs="Arial"/>
          <w:b/>
          <w:sz w:val="18"/>
          <w:szCs w:val="18"/>
        </w:rPr>
        <w:t>konania</w:t>
      </w:r>
    </w:p>
    <w:p w14:paraId="43DE5537" w14:textId="46B00B1D" w:rsidR="003F208B" w:rsidRPr="0080734F" w:rsidRDefault="003F208B" w:rsidP="00CB18F9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80734F">
        <w:rPr>
          <w:rFonts w:ascii="Arial" w:hAnsi="Arial" w:cs="Arial"/>
          <w:i/>
          <w:sz w:val="18"/>
          <w:szCs w:val="18"/>
        </w:rPr>
        <w:t xml:space="preserve">Pri líniových stavbách a stavbách mimoriadne rozsiahlych s veľkým počtom účastníkov </w:t>
      </w:r>
      <w:r w:rsidR="009618C3">
        <w:rPr>
          <w:rFonts w:ascii="Arial" w:hAnsi="Arial" w:cs="Arial"/>
          <w:i/>
          <w:sz w:val="18"/>
          <w:szCs w:val="18"/>
        </w:rPr>
        <w:t xml:space="preserve">územného </w:t>
      </w:r>
      <w:r w:rsidRPr="0080734F">
        <w:rPr>
          <w:rFonts w:ascii="Arial" w:hAnsi="Arial" w:cs="Arial"/>
          <w:i/>
          <w:sz w:val="18"/>
          <w:szCs w:val="18"/>
        </w:rPr>
        <w:t>konania sa zoznam neuvádza</w:t>
      </w:r>
    </w:p>
    <w:p w14:paraId="0ABDE610" w14:textId="77777777" w:rsidR="00C252FC" w:rsidRPr="0080734F" w:rsidRDefault="00C252FC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5235"/>
      </w:tblGrid>
      <w:tr w:rsidR="006A3AE1" w:rsidRPr="0080734F" w14:paraId="1E810FB2" w14:textId="77777777" w:rsidTr="00040B6B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377F61F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sz w:val="18"/>
                <w:szCs w:val="18"/>
              </w:rPr>
              <w:t xml:space="preserve">Meno a priezvisko   </w:t>
            </w:r>
            <w:r w:rsidRPr="0080734F">
              <w:rPr>
                <w:rFonts w:ascii="Arial" w:hAnsi="Arial" w:cs="Arial"/>
                <w:b/>
                <w:i/>
                <w:sz w:val="18"/>
                <w:szCs w:val="18"/>
              </w:rPr>
              <w:t>(Obchodný názov)</w:t>
            </w:r>
          </w:p>
        </w:tc>
        <w:tc>
          <w:tcPr>
            <w:tcW w:w="523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C29E69D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sz w:val="18"/>
                <w:szCs w:val="18"/>
              </w:rPr>
              <w:t xml:space="preserve">Adresa  </w:t>
            </w:r>
            <w:r w:rsidRPr="0080734F">
              <w:rPr>
                <w:rFonts w:ascii="Arial" w:hAnsi="Arial" w:cs="Arial"/>
                <w:b/>
                <w:i/>
                <w:sz w:val="18"/>
                <w:szCs w:val="18"/>
              </w:rPr>
              <w:t>(Sídlo)</w:t>
            </w:r>
          </w:p>
        </w:tc>
      </w:tr>
      <w:tr w:rsidR="006A3AE1" w:rsidRPr="0080734F" w14:paraId="1EC888AE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43E07A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0786BB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60C762AD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303F66" w14:textId="0201314E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CEAC4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5EF4B614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18241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8ED7AD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45D8CE1A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9F9E0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F3F3B2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0DA2EB15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A9B6F8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D08AE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66E9AE0" w14:textId="6C352FAC" w:rsidR="00040B6B" w:rsidRPr="0080734F" w:rsidRDefault="007742FE" w:rsidP="00CE6A4F">
      <w:pPr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sz w:val="18"/>
          <w:szCs w:val="18"/>
        </w:rPr>
        <w:br/>
      </w:r>
      <w:r w:rsidR="00040B6B" w:rsidRPr="0080734F">
        <w:rPr>
          <w:rFonts w:ascii="Arial" w:hAnsi="Arial" w:cs="Arial"/>
          <w:sz w:val="18"/>
          <w:szCs w:val="18"/>
        </w:rPr>
        <w:t>V </w:t>
      </w:r>
      <w:r w:rsidR="00374334" w:rsidRPr="0080734F">
        <w:rPr>
          <w:rFonts w:ascii="Arial" w:hAnsi="Arial" w:cs="Arial"/>
          <w:sz w:val="18"/>
          <w:szCs w:val="18"/>
        </w:rPr>
        <w:t>.....................................</w:t>
      </w:r>
      <w:r w:rsidR="00040B6B" w:rsidRPr="0080734F">
        <w:rPr>
          <w:rFonts w:ascii="Arial" w:hAnsi="Arial" w:cs="Arial"/>
          <w:sz w:val="18"/>
          <w:szCs w:val="18"/>
        </w:rPr>
        <w:t>, dňa ...............</w:t>
      </w:r>
      <w:r w:rsidR="00BC7EF3" w:rsidRPr="0080734F">
        <w:rPr>
          <w:rFonts w:ascii="Arial" w:hAnsi="Arial" w:cs="Arial"/>
          <w:sz w:val="18"/>
          <w:szCs w:val="18"/>
        </w:rPr>
        <w:t>.......</w:t>
      </w:r>
      <w:r w:rsidR="00040B6B" w:rsidRPr="0080734F">
        <w:rPr>
          <w:rFonts w:ascii="Arial" w:hAnsi="Arial" w:cs="Arial"/>
          <w:sz w:val="18"/>
          <w:szCs w:val="18"/>
        </w:rPr>
        <w:t>...............</w:t>
      </w:r>
    </w:p>
    <w:p w14:paraId="22506F68" w14:textId="2B260CBA" w:rsidR="00CE6A4F" w:rsidRPr="0080734F" w:rsidRDefault="00CE6A4F">
      <w:pPr>
        <w:spacing w:after="0"/>
        <w:rPr>
          <w:rFonts w:ascii="Arial" w:hAnsi="Arial" w:cs="Arial"/>
          <w:sz w:val="18"/>
          <w:szCs w:val="18"/>
        </w:rPr>
      </w:pPr>
    </w:p>
    <w:p w14:paraId="6A37ED3C" w14:textId="126619ED" w:rsidR="00040B6B" w:rsidRPr="00320897" w:rsidRDefault="00040B6B" w:rsidP="009C28C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="00CE6A4F" w:rsidRPr="00320897">
        <w:rPr>
          <w:rFonts w:ascii="Arial" w:hAnsi="Arial" w:cs="Arial"/>
          <w:sz w:val="18"/>
          <w:szCs w:val="18"/>
        </w:rPr>
        <w:tab/>
      </w:r>
      <w:r w:rsidR="00CE6A4F" w:rsidRPr="00320897">
        <w:rPr>
          <w:rFonts w:ascii="Arial" w:hAnsi="Arial" w:cs="Arial"/>
          <w:sz w:val="18"/>
          <w:szCs w:val="18"/>
        </w:rPr>
        <w:tab/>
      </w:r>
    </w:p>
    <w:p w14:paraId="1FCB3D8B" w14:textId="7416052D" w:rsidR="00040B6B" w:rsidRPr="00320897" w:rsidRDefault="00040B6B" w:rsidP="009C28C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320897">
        <w:rPr>
          <w:rFonts w:ascii="Arial" w:hAnsi="Arial" w:cs="Arial"/>
          <w:sz w:val="18"/>
          <w:szCs w:val="18"/>
        </w:rPr>
        <w:tab/>
      </w:r>
    </w:p>
    <w:p w14:paraId="0BD18A02" w14:textId="2EB1482A" w:rsidR="00040B6B" w:rsidRPr="00320897" w:rsidRDefault="00040B6B" w:rsidP="009C28C2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6"/>
          <w:szCs w:val="16"/>
        </w:rPr>
        <w:t>(pečiatka podpis)</w:t>
      </w:r>
      <w:r w:rsidR="00744990" w:rsidRPr="00320897">
        <w:rPr>
          <w:rFonts w:ascii="Arial" w:hAnsi="Arial" w:cs="Arial"/>
          <w:sz w:val="16"/>
          <w:szCs w:val="16"/>
        </w:rPr>
        <w:br/>
      </w:r>
    </w:p>
    <w:p w14:paraId="5FF18EC3" w14:textId="4D601E9B" w:rsidR="002935BD" w:rsidRPr="00320897" w:rsidRDefault="007742FE" w:rsidP="00CE6A4F">
      <w:pPr>
        <w:spacing w:after="0"/>
        <w:rPr>
          <w:rFonts w:ascii="Arial" w:hAnsi="Arial" w:cs="Arial"/>
          <w:b/>
          <w:sz w:val="20"/>
          <w:szCs w:val="20"/>
        </w:rPr>
      </w:pPr>
      <w:r w:rsidRPr="00320897">
        <w:rPr>
          <w:rFonts w:ascii="Arial" w:hAnsi="Arial" w:cs="Arial"/>
          <w:b/>
          <w:sz w:val="20"/>
          <w:szCs w:val="20"/>
        </w:rPr>
        <w:t xml:space="preserve">Prílohy (podľa § 3 vyhlášky č. 453/2000 </w:t>
      </w:r>
      <w:proofErr w:type="spellStart"/>
      <w:r w:rsidRPr="00320897">
        <w:rPr>
          <w:rFonts w:ascii="Arial" w:hAnsi="Arial" w:cs="Arial"/>
          <w:b/>
          <w:sz w:val="20"/>
          <w:szCs w:val="20"/>
        </w:rPr>
        <w:t>Z.z</w:t>
      </w:r>
      <w:proofErr w:type="spellEnd"/>
      <w:r w:rsidRPr="00320897">
        <w:rPr>
          <w:rFonts w:ascii="Arial" w:hAnsi="Arial" w:cs="Arial"/>
          <w:b/>
          <w:sz w:val="20"/>
          <w:szCs w:val="20"/>
        </w:rPr>
        <w:t xml:space="preserve">.): </w:t>
      </w:r>
      <w:r w:rsidRPr="00320897">
        <w:rPr>
          <w:rFonts w:ascii="Arial" w:hAnsi="Arial" w:cs="Arial"/>
          <w:b/>
          <w:sz w:val="20"/>
          <w:szCs w:val="20"/>
        </w:rPr>
        <w:tab/>
      </w:r>
    </w:p>
    <w:p w14:paraId="7F85FA1F" w14:textId="3385CE80" w:rsidR="007742FE" w:rsidRPr="00320897" w:rsidRDefault="007742FE" w:rsidP="007742FE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Písomné splnomocnenie v prípade, že </w:t>
      </w:r>
      <w:r w:rsidR="00983BA0" w:rsidRPr="00320897">
        <w:rPr>
          <w:rFonts w:ascii="Arial" w:hAnsi="Arial" w:cs="Arial"/>
          <w:sz w:val="18"/>
          <w:szCs w:val="18"/>
        </w:rPr>
        <w:t xml:space="preserve">ak sa </w:t>
      </w:r>
      <w:r w:rsidRPr="00320897">
        <w:rPr>
          <w:rFonts w:ascii="Arial" w:hAnsi="Arial" w:cs="Arial"/>
          <w:sz w:val="18"/>
          <w:szCs w:val="18"/>
        </w:rPr>
        <w:t xml:space="preserve">navrhovateľ </w:t>
      </w:r>
      <w:r w:rsidR="00983BA0" w:rsidRPr="00320897">
        <w:rPr>
          <w:rFonts w:ascii="Arial" w:hAnsi="Arial" w:cs="Arial"/>
          <w:sz w:val="18"/>
          <w:szCs w:val="18"/>
        </w:rPr>
        <w:t xml:space="preserve">dá zastupovať inou osobou, </w:t>
      </w:r>
    </w:p>
    <w:p w14:paraId="59D31434" w14:textId="24CB26C9" w:rsidR="007742FE" w:rsidRPr="00320897" w:rsidRDefault="007742FE" w:rsidP="00374334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b/>
          <w:sz w:val="18"/>
          <w:szCs w:val="18"/>
        </w:rPr>
        <w:t>Situačný výkres súčasného stavu územia</w:t>
      </w:r>
      <w:r w:rsidRPr="00320897">
        <w:rPr>
          <w:rFonts w:ascii="Arial" w:hAnsi="Arial" w:cs="Arial"/>
          <w:sz w:val="18"/>
          <w:szCs w:val="18"/>
        </w:rPr>
        <w:t xml:space="preserve"> na podklade katastrálnej mapy so zakreslením predmetu územného rozhodnutia a jeho polohy s vyznačením väzb</w:t>
      </w:r>
      <w:r w:rsidR="00374334" w:rsidRPr="00320897">
        <w:rPr>
          <w:rFonts w:ascii="Arial" w:hAnsi="Arial" w:cs="Arial"/>
          <w:sz w:val="18"/>
          <w:szCs w:val="18"/>
        </w:rPr>
        <w:t>y</w:t>
      </w:r>
      <w:r w:rsidRPr="00320897">
        <w:rPr>
          <w:rFonts w:ascii="Arial" w:hAnsi="Arial" w:cs="Arial"/>
          <w:sz w:val="18"/>
          <w:szCs w:val="18"/>
        </w:rPr>
        <w:t xml:space="preserve"> (účinkov) na okolie; ak sa navrhuje umiestnenie stavieb, využitie územia, stavebná uzáver</w:t>
      </w:r>
      <w:r w:rsidR="00374334" w:rsidRPr="00320897">
        <w:rPr>
          <w:rFonts w:ascii="Arial" w:hAnsi="Arial" w:cs="Arial"/>
          <w:sz w:val="18"/>
          <w:szCs w:val="18"/>
        </w:rPr>
        <w:t>a</w:t>
      </w:r>
      <w:r w:rsidRPr="00320897">
        <w:rPr>
          <w:rFonts w:ascii="Arial" w:hAnsi="Arial" w:cs="Arial"/>
          <w:sz w:val="18"/>
          <w:szCs w:val="18"/>
        </w:rPr>
        <w:t>, chránené územie alebo ochranné pásmo podľa § 3 ods. 2 vyhlášky MŽP SR č. 453/2000, aj mapový podklad v mierke 1:10 000 až 1</w:t>
      </w:r>
      <w:r w:rsidR="00374334" w:rsidRPr="00320897">
        <w:rPr>
          <w:rFonts w:ascii="Arial" w:hAnsi="Arial" w:cs="Arial"/>
          <w:sz w:val="18"/>
          <w:szCs w:val="18"/>
        </w:rPr>
        <w:t>:</w:t>
      </w:r>
      <w:r w:rsidRPr="00320897">
        <w:rPr>
          <w:rFonts w:ascii="Arial" w:hAnsi="Arial" w:cs="Arial"/>
          <w:sz w:val="18"/>
          <w:szCs w:val="18"/>
        </w:rPr>
        <w:t>50000 s vymedzením hraníc územia, ktoré je predmetom rozhodnutia a širších vzťahov (účinkov) k okoliu; situačný výkres a mapový podklad sa prikladá v dvoch vyhotoveniach</w:t>
      </w:r>
      <w:r w:rsidR="00374334" w:rsidRPr="00320897">
        <w:rPr>
          <w:rFonts w:ascii="Arial" w:hAnsi="Arial" w:cs="Arial"/>
          <w:sz w:val="18"/>
          <w:szCs w:val="18"/>
        </w:rPr>
        <w:t>,</w:t>
      </w:r>
    </w:p>
    <w:p w14:paraId="11BAF133" w14:textId="3392BB30" w:rsidR="007742FE" w:rsidRPr="00320897" w:rsidRDefault="007742FE" w:rsidP="00374334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7"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320897">
        <w:rPr>
          <w:rFonts w:ascii="Arial" w:hAnsi="Arial" w:cs="Arial"/>
          <w:b/>
          <w:sz w:val="18"/>
          <w:szCs w:val="18"/>
        </w:rPr>
        <w:t>Dokumentácia pre územné rozhodnutie v dvoch vyhotoveniach</w:t>
      </w:r>
      <w:r w:rsidR="00374334" w:rsidRPr="00320897">
        <w:rPr>
          <w:rFonts w:ascii="Arial" w:hAnsi="Arial" w:cs="Arial"/>
          <w:b/>
          <w:sz w:val="18"/>
          <w:szCs w:val="18"/>
        </w:rPr>
        <w:t>,</w:t>
      </w:r>
      <w:r w:rsidRPr="00320897">
        <w:rPr>
          <w:rFonts w:ascii="Arial" w:hAnsi="Arial" w:cs="Arial"/>
          <w:b/>
          <w:sz w:val="18"/>
          <w:szCs w:val="18"/>
        </w:rPr>
        <w:t xml:space="preserve"> vypracovaná oprávnenou osobou</w:t>
      </w:r>
      <w:r w:rsidRPr="00320897">
        <w:rPr>
          <w:rFonts w:ascii="Arial" w:hAnsi="Arial" w:cs="Arial"/>
          <w:sz w:val="18"/>
          <w:szCs w:val="18"/>
        </w:rPr>
        <w:t xml:space="preserve">; v prípadoch, uvedených v § 45 ods.6 písm. a/ stavebného zákona postačí dokumentácia vypracovaná osobou s príslušným odborným vzdelaním. </w:t>
      </w:r>
      <w:r w:rsidRPr="00320897">
        <w:rPr>
          <w:rFonts w:ascii="Arial" w:hAnsi="Arial" w:cs="Arial"/>
          <w:b/>
          <w:sz w:val="18"/>
          <w:szCs w:val="18"/>
        </w:rPr>
        <w:t>Z textovej a grafickej časti dokumentácie musia byť dostatočne zrejmé najmä:</w:t>
      </w:r>
    </w:p>
    <w:p w14:paraId="4BC3F0FE" w14:textId="4DBCEAA0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súlade návrhu s územnoplánovacou dokumentáciou, ak bola pre územie schválená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7011458" w14:textId="3A5ACEAE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u</w:t>
      </w:r>
      <w:r w:rsidR="007742FE" w:rsidRPr="00320897">
        <w:rPr>
          <w:rFonts w:ascii="Arial" w:hAnsi="Arial" w:cs="Arial"/>
          <w:sz w:val="18"/>
          <w:szCs w:val="18"/>
        </w:rPr>
        <w:t xml:space="preserve">rbanistické začlenenie stavby </w:t>
      </w: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o územia, ktorý pozemok alebo jeho časť má byť určený ako stavebný, navrhované umiestnenie stavby na pozemku s vyznačením jej odstupov od hraníc pozemkov a od susedných stavieb vrátane výškového vyznačenia (spravidla v mierke 1:500 ); v prípadoch uvedených v § 3 ods.2 vyhlášky MŽP SR č. 453/2000 postačujú podklady podľa § 3 ods. 3 písm. a/ vyhlášky MŽP SR č. 453/2000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F76462A" w14:textId="262BFE0E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a</w:t>
      </w:r>
      <w:r w:rsidR="007742FE" w:rsidRPr="00320897">
        <w:rPr>
          <w:rFonts w:ascii="Arial" w:hAnsi="Arial" w:cs="Arial"/>
          <w:sz w:val="18"/>
          <w:szCs w:val="18"/>
        </w:rPr>
        <w:t xml:space="preserve">rchitektonické riešenie stavby, jej </w:t>
      </w:r>
      <w:proofErr w:type="spellStart"/>
      <w:r w:rsidR="007742FE" w:rsidRPr="00320897">
        <w:rPr>
          <w:rFonts w:ascii="Arial" w:hAnsi="Arial" w:cs="Arial"/>
          <w:sz w:val="18"/>
          <w:szCs w:val="18"/>
        </w:rPr>
        <w:t>hmot</w:t>
      </w:r>
      <w:r w:rsidR="00CB18F9">
        <w:rPr>
          <w:rFonts w:ascii="Arial" w:hAnsi="Arial" w:cs="Arial"/>
          <w:sz w:val="18"/>
          <w:szCs w:val="18"/>
        </w:rPr>
        <w:t>ové</w:t>
      </w:r>
      <w:proofErr w:type="spellEnd"/>
      <w:r w:rsidR="00CB18F9">
        <w:rPr>
          <w:rFonts w:ascii="Arial" w:hAnsi="Arial" w:cs="Arial"/>
          <w:sz w:val="18"/>
          <w:szCs w:val="18"/>
        </w:rPr>
        <w:t xml:space="preserve"> </w:t>
      </w:r>
      <w:r w:rsidR="007742FE" w:rsidRPr="00320897">
        <w:rPr>
          <w:rFonts w:ascii="Arial" w:hAnsi="Arial" w:cs="Arial"/>
          <w:sz w:val="18"/>
          <w:szCs w:val="18"/>
        </w:rPr>
        <w:t>členenie, vzhľad a pôdorysné usporiadanie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76E9D10" w14:textId="454FEAE6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základnom stavebnotechnickom a konštrukčnom riešení stavby vo väzbe na základné požiadavky na stavby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298C468E" w14:textId="4E294B56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požiadavkách stavby na zásobovanie energiami, vodou, odvádzanie odpadových vôd, dopravné napojenie vrátane parkovania, zneškodňovanie odpadov a návrh napojenia stavby na dopravné vybavenie územia a jestvujúce siete a zariadenia technického vybavenia územia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057B83F7" w14:textId="5FC7C5F2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prevádzke alebo výrobe vrátane základných technických parametrov navrhovaných technológií a zariadení; údaje o druhoch, kategóriách a množstve odpadov (okrem komunálnych odpadov), ktoré vzniknú pri prevádzke alebo výrobe a návrh spôsobu nakladania a s</w:t>
      </w:r>
      <w:r w:rsidRPr="00320897">
        <w:rPr>
          <w:rFonts w:ascii="Arial" w:hAnsi="Arial" w:cs="Arial"/>
          <w:sz w:val="18"/>
          <w:szCs w:val="18"/>
        </w:rPr>
        <w:t> </w:t>
      </w:r>
      <w:r w:rsidR="007742FE" w:rsidRPr="00320897">
        <w:rPr>
          <w:rFonts w:ascii="Arial" w:hAnsi="Arial" w:cs="Arial"/>
          <w:sz w:val="18"/>
          <w:szCs w:val="18"/>
        </w:rPr>
        <w:t>nimi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6E824E0E" w14:textId="6EF9AA6A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vplyve stavby, prevádzky alebo výroby na životné prostredie, zdravie ľudí a požiarnu ochranu vrátane návrhu opatrení na odstránenie alebo minimalizáciu negatívnych účinkov a návrh na zriadenie ochranného pásma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17F95930" w14:textId="1469F18E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otknuté ochranné pásma alebo chránené územia, dotknuté pamiatkové rezervácie alebo pamiatkové zóny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53DF41B4" w14:textId="60A54776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n</w:t>
      </w:r>
      <w:r w:rsidR="007742FE" w:rsidRPr="00320897">
        <w:rPr>
          <w:rFonts w:ascii="Arial" w:hAnsi="Arial" w:cs="Arial"/>
          <w:sz w:val="18"/>
          <w:szCs w:val="18"/>
        </w:rPr>
        <w:t xml:space="preserve">ávrh ochrany stavby pred škodlivými vplyvmi a účinkami vrátane údajov o vhodnosti geologických, inžinierskogeologických a hydrogeologických pomerov v území, vrátane údajov o vhodnosti z hľadiska požiadaviek na obmedzenie žiarenia u </w:t>
      </w:r>
      <w:proofErr w:type="spellStart"/>
      <w:r w:rsidR="007742FE" w:rsidRPr="00320897">
        <w:rPr>
          <w:rFonts w:ascii="Arial" w:hAnsi="Arial" w:cs="Arial"/>
          <w:sz w:val="18"/>
          <w:szCs w:val="18"/>
        </w:rPr>
        <w:t>radónu</w:t>
      </w:r>
      <w:proofErr w:type="spellEnd"/>
      <w:r w:rsidR="007742FE" w:rsidRPr="00320897">
        <w:rPr>
          <w:rFonts w:ascii="Arial" w:hAnsi="Arial" w:cs="Arial"/>
          <w:sz w:val="18"/>
          <w:szCs w:val="18"/>
        </w:rPr>
        <w:t xml:space="preserve"> a ďalších prírodných rádionuklidov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6E88A3B" w14:textId="292C44A0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požiadavkách na stavbu z hľadiska civilnej ochrany</w:t>
      </w:r>
      <w:r w:rsidRPr="00320897">
        <w:rPr>
          <w:rFonts w:ascii="Arial" w:hAnsi="Arial" w:cs="Arial"/>
          <w:sz w:val="18"/>
          <w:szCs w:val="18"/>
        </w:rPr>
        <w:t>,</w:t>
      </w:r>
    </w:p>
    <w:p w14:paraId="120BCC3C" w14:textId="39B4E0AE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pravy nezastavaných plôch pozemku a plôch, ktoré budú zazelenené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69A6C242" w14:textId="46CF677C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r</w:t>
      </w:r>
      <w:r w:rsidR="007742FE" w:rsidRPr="00320897">
        <w:rPr>
          <w:rFonts w:ascii="Arial" w:hAnsi="Arial" w:cs="Arial"/>
          <w:sz w:val="18"/>
          <w:szCs w:val="18"/>
        </w:rPr>
        <w:t>ozsah a usporiadanie staveniska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D773B1D" w14:textId="267AF386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a</w:t>
      </w:r>
      <w:r w:rsidR="007742FE" w:rsidRPr="00320897">
        <w:rPr>
          <w:rFonts w:ascii="Arial" w:hAnsi="Arial" w:cs="Arial"/>
          <w:sz w:val="18"/>
          <w:szCs w:val="18"/>
        </w:rPr>
        <w:t>k ide o stavbu, v ktorej sa má zabudovať jadrové zariadenie, k návrhu na vydanie územného rozhodnutia sa pripojí súhlas Úradu jadrového dozoru SR</w:t>
      </w:r>
      <w:r w:rsidRPr="00320897">
        <w:rPr>
          <w:rFonts w:ascii="Arial" w:hAnsi="Arial" w:cs="Arial"/>
          <w:sz w:val="18"/>
          <w:szCs w:val="18"/>
        </w:rPr>
        <w:t xml:space="preserve">, </w:t>
      </w:r>
      <w:r w:rsidR="007742FE" w:rsidRPr="00320897">
        <w:rPr>
          <w:rFonts w:ascii="Arial" w:hAnsi="Arial" w:cs="Arial"/>
          <w:sz w:val="18"/>
          <w:szCs w:val="18"/>
        </w:rPr>
        <w:t>udelený na základe posúdenia bezpečnostnej dokumentácie podľa osobitného predpisu</w:t>
      </w:r>
      <w:r w:rsidRPr="00320897">
        <w:rPr>
          <w:rFonts w:ascii="Arial" w:hAnsi="Arial" w:cs="Arial"/>
          <w:sz w:val="18"/>
          <w:szCs w:val="18"/>
        </w:rPr>
        <w:t>.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C88ECA6" w14:textId="5808FFE8" w:rsidR="007742FE" w:rsidRPr="00320897" w:rsidRDefault="007742FE" w:rsidP="007742FE">
      <w:pPr>
        <w:suppressAutoHyphens w:val="0"/>
        <w:autoSpaceDE w:val="0"/>
        <w:autoSpaceDN w:val="0"/>
        <w:adjustRightInd w:val="0"/>
        <w:spacing w:after="27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 3.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b/>
          <w:sz w:val="18"/>
          <w:szCs w:val="18"/>
        </w:rPr>
        <w:t>Rozhodnutia, stanoviská, vyjadrenia, súhlasy, posúdenia alebo iné opatrenia dotknutých orgánov štátnej správy a</w:t>
      </w:r>
      <w:r w:rsidR="00374334" w:rsidRPr="00320897">
        <w:rPr>
          <w:rFonts w:ascii="Arial" w:hAnsi="Arial" w:cs="Arial"/>
          <w:b/>
          <w:sz w:val="18"/>
          <w:szCs w:val="18"/>
        </w:rPr>
        <w:t> </w:t>
      </w:r>
      <w:r w:rsidRPr="00320897">
        <w:rPr>
          <w:rFonts w:ascii="Arial" w:hAnsi="Arial" w:cs="Arial"/>
          <w:b/>
          <w:sz w:val="18"/>
          <w:szCs w:val="18"/>
        </w:rPr>
        <w:t>obce</w:t>
      </w:r>
      <w:r w:rsidR="00374334" w:rsidRPr="00320897">
        <w:rPr>
          <w:rFonts w:ascii="Arial" w:hAnsi="Arial" w:cs="Arial"/>
          <w:sz w:val="18"/>
          <w:szCs w:val="18"/>
        </w:rPr>
        <w:t>.</w:t>
      </w:r>
      <w:r w:rsidRPr="00320897">
        <w:rPr>
          <w:rFonts w:ascii="Arial" w:hAnsi="Arial" w:cs="Arial"/>
          <w:sz w:val="18"/>
          <w:szCs w:val="18"/>
        </w:rPr>
        <w:t xml:space="preserve"> </w:t>
      </w:r>
    </w:p>
    <w:p w14:paraId="0B90E499" w14:textId="509E73C9" w:rsidR="00375E54" w:rsidRPr="00320897" w:rsidRDefault="007742FE" w:rsidP="00371471">
      <w:pPr>
        <w:suppressAutoHyphens w:val="0"/>
        <w:autoSpaceDE w:val="0"/>
        <w:autoSpaceDN w:val="0"/>
        <w:adjustRightInd w:val="0"/>
        <w:spacing w:after="27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 4. 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b/>
          <w:sz w:val="18"/>
          <w:szCs w:val="18"/>
        </w:rPr>
        <w:t>Záverečné stanovisko o posúdení vplyvu stavby/činnosti na živ.</w:t>
      </w:r>
      <w:r w:rsidR="00744990" w:rsidRPr="00320897">
        <w:rPr>
          <w:rFonts w:ascii="Arial" w:hAnsi="Arial" w:cs="Arial"/>
          <w:b/>
          <w:sz w:val="18"/>
          <w:szCs w:val="18"/>
        </w:rPr>
        <w:t xml:space="preserve"> </w:t>
      </w:r>
      <w:r w:rsidRPr="00320897">
        <w:rPr>
          <w:rFonts w:ascii="Arial" w:hAnsi="Arial" w:cs="Arial"/>
          <w:b/>
          <w:sz w:val="18"/>
          <w:szCs w:val="18"/>
        </w:rPr>
        <w:t>prostredie</w:t>
      </w:r>
      <w:r w:rsidRPr="00320897">
        <w:rPr>
          <w:rFonts w:ascii="Arial" w:hAnsi="Arial" w:cs="Arial"/>
          <w:sz w:val="18"/>
          <w:szCs w:val="18"/>
        </w:rPr>
        <w:t xml:space="preserve"> alebo rozhodnutie zo zisťovacieho konania, ak bolo vydané</w:t>
      </w:r>
      <w:r w:rsidR="00374334" w:rsidRPr="00320897">
        <w:rPr>
          <w:rFonts w:ascii="Arial" w:hAnsi="Arial" w:cs="Arial"/>
          <w:sz w:val="18"/>
          <w:szCs w:val="18"/>
        </w:rPr>
        <w:t>.</w:t>
      </w:r>
      <w:r w:rsidRPr="00320897">
        <w:rPr>
          <w:rFonts w:ascii="Arial" w:hAnsi="Arial" w:cs="Arial"/>
          <w:sz w:val="18"/>
          <w:szCs w:val="18"/>
        </w:rPr>
        <w:t xml:space="preserve"> </w:t>
      </w:r>
    </w:p>
    <w:p w14:paraId="51194DF9" w14:textId="77777777" w:rsidR="00375E54" w:rsidRPr="00320897" w:rsidRDefault="007742FE" w:rsidP="007742FE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 5.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b/>
          <w:sz w:val="18"/>
          <w:szCs w:val="18"/>
        </w:rPr>
        <w:t>Doklady o rokovaniach s účastníkmi územného konania, ak sa konali pred podaním návrhu</w:t>
      </w:r>
    </w:p>
    <w:p w14:paraId="0B7D639C" w14:textId="4750BED5" w:rsidR="007742FE" w:rsidRPr="00320897" w:rsidRDefault="00375E54" w:rsidP="00CB18F9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320897">
        <w:rPr>
          <w:rFonts w:ascii="Arial" w:hAnsi="Arial" w:cs="Arial"/>
          <w:b/>
          <w:sz w:val="18"/>
          <w:szCs w:val="18"/>
        </w:rPr>
        <w:t xml:space="preserve"> </w:t>
      </w:r>
      <w:r w:rsidRPr="00CB18F9">
        <w:rPr>
          <w:rFonts w:ascii="Arial" w:hAnsi="Arial" w:cs="Arial"/>
          <w:sz w:val="18"/>
          <w:szCs w:val="18"/>
        </w:rPr>
        <w:t>6</w:t>
      </w:r>
      <w:r w:rsidR="0076463C" w:rsidRPr="00CB18F9">
        <w:rPr>
          <w:rFonts w:ascii="Arial" w:hAnsi="Arial" w:cs="Arial"/>
          <w:sz w:val="18"/>
          <w:szCs w:val="18"/>
        </w:rPr>
        <w:t>.</w:t>
      </w:r>
      <w:r w:rsidRPr="00320897">
        <w:rPr>
          <w:rFonts w:ascii="Arial" w:hAnsi="Arial" w:cs="Arial"/>
          <w:b/>
          <w:sz w:val="18"/>
          <w:szCs w:val="18"/>
        </w:rPr>
        <w:t xml:space="preserve">    Súhlas vlastníka pozemku, ak nemá navrhovateľ k pozemku vlastnícke alebo iné právo </w:t>
      </w:r>
      <w:r w:rsidR="00CB18F9">
        <w:rPr>
          <w:rFonts w:ascii="Arial" w:hAnsi="Arial" w:cs="Arial"/>
          <w:b/>
          <w:sz w:val="18"/>
          <w:szCs w:val="18"/>
        </w:rPr>
        <w:t xml:space="preserve"> a pre navrhované opatrenie sa pozemok nedá vyvlastniť. </w:t>
      </w:r>
    </w:p>
    <w:p w14:paraId="6BDCE05C" w14:textId="594B7745" w:rsidR="007742FE" w:rsidRPr="00320897" w:rsidRDefault="007742FE" w:rsidP="007742FE">
      <w:pPr>
        <w:spacing w:after="0"/>
        <w:ind w:left="426" w:hanging="426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 </w:t>
      </w:r>
      <w:r w:rsidR="00375E54" w:rsidRPr="00320897">
        <w:rPr>
          <w:rFonts w:ascii="Arial" w:hAnsi="Arial" w:cs="Arial"/>
          <w:sz w:val="18"/>
          <w:szCs w:val="18"/>
        </w:rPr>
        <w:t>7</w:t>
      </w:r>
      <w:r w:rsidRPr="00320897">
        <w:rPr>
          <w:rFonts w:ascii="Arial" w:hAnsi="Arial" w:cs="Arial"/>
          <w:sz w:val="18"/>
          <w:szCs w:val="18"/>
        </w:rPr>
        <w:t>.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b/>
          <w:sz w:val="18"/>
          <w:szCs w:val="18"/>
        </w:rPr>
        <w:t xml:space="preserve">Doklad o zaplatení správneho poplatku podľa zákona č. 145/1995 </w:t>
      </w:r>
      <w:proofErr w:type="spellStart"/>
      <w:r w:rsidRPr="00320897">
        <w:rPr>
          <w:rFonts w:ascii="Arial" w:hAnsi="Arial" w:cs="Arial"/>
          <w:b/>
          <w:sz w:val="18"/>
          <w:szCs w:val="18"/>
        </w:rPr>
        <w:t>Z.z</w:t>
      </w:r>
      <w:proofErr w:type="spellEnd"/>
      <w:r w:rsidRPr="00320897">
        <w:rPr>
          <w:rFonts w:ascii="Arial" w:hAnsi="Arial" w:cs="Arial"/>
          <w:sz w:val="18"/>
          <w:szCs w:val="18"/>
        </w:rPr>
        <w:t xml:space="preserve">. o správnych poplatkoch v zn. n. p.: </w:t>
      </w:r>
    </w:p>
    <w:p w14:paraId="4E4B3ED7" w14:textId="12AE482A" w:rsidR="007742FE" w:rsidRDefault="007742FE" w:rsidP="007742FE">
      <w:pPr>
        <w:spacing w:after="0"/>
        <w:ind w:left="568" w:firstLine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položka 59 a) 2. Návrh na vydanie rozhodnutia o umiestnení stavby pre právnickú osobu</w:t>
      </w:r>
      <w:r w:rsidRPr="00320897">
        <w:rPr>
          <w:rFonts w:ascii="Arial" w:hAnsi="Arial" w:cs="Arial"/>
          <w:sz w:val="18"/>
          <w:szCs w:val="18"/>
        </w:rPr>
        <w:tab/>
        <w:t>100 €</w:t>
      </w:r>
    </w:p>
    <w:p w14:paraId="19959150" w14:textId="77777777" w:rsidR="00E9349B" w:rsidRPr="00320897" w:rsidRDefault="00E9349B" w:rsidP="007742FE">
      <w:pPr>
        <w:spacing w:after="0"/>
        <w:ind w:left="568" w:firstLine="284"/>
        <w:rPr>
          <w:rFonts w:ascii="Arial" w:hAnsi="Arial" w:cs="Arial"/>
          <w:sz w:val="18"/>
          <w:szCs w:val="18"/>
        </w:rPr>
      </w:pPr>
    </w:p>
    <w:p w14:paraId="6462FB90" w14:textId="4C83A5A8" w:rsidR="007742FE" w:rsidRPr="00320897" w:rsidRDefault="007742FE" w:rsidP="0076463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b/>
          <w:sz w:val="18"/>
          <w:szCs w:val="18"/>
          <w:u w:val="single"/>
        </w:rPr>
        <w:t xml:space="preserve">Návrh na využitie územia obsahuje okrem </w:t>
      </w:r>
      <w:r w:rsidR="004C1FF4">
        <w:rPr>
          <w:rFonts w:ascii="Arial" w:hAnsi="Arial" w:cs="Arial"/>
          <w:b/>
          <w:sz w:val="18"/>
          <w:szCs w:val="18"/>
          <w:u w:val="single"/>
        </w:rPr>
        <w:t xml:space="preserve">uvedených </w:t>
      </w:r>
      <w:r w:rsidRPr="00320897">
        <w:rPr>
          <w:rFonts w:ascii="Arial" w:hAnsi="Arial" w:cs="Arial"/>
          <w:b/>
          <w:sz w:val="18"/>
          <w:szCs w:val="18"/>
          <w:u w:val="single"/>
        </w:rPr>
        <w:t xml:space="preserve">náležitostí </w:t>
      </w:r>
      <w:r w:rsidRPr="00320897">
        <w:rPr>
          <w:rFonts w:ascii="Arial" w:hAnsi="Arial" w:cs="Arial"/>
          <w:sz w:val="18"/>
          <w:szCs w:val="18"/>
        </w:rPr>
        <w:t xml:space="preserve"> podklady a dokumentáciu, z ktorých musia byť dostatočne zrejmé najmä: </w:t>
      </w:r>
    </w:p>
    <w:p w14:paraId="44599D60" w14:textId="3AC45567" w:rsidR="007742FE" w:rsidRPr="00320897" w:rsidRDefault="0076463C" w:rsidP="007742FE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7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ôvody, spôsob, rozsah a dôsledky nového využitia územia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CF75274" w14:textId="10CC9551" w:rsidR="007742FE" w:rsidRPr="00320897" w:rsidRDefault="0076463C" w:rsidP="007742FE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7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v</w:t>
      </w:r>
      <w:r w:rsidR="007742FE" w:rsidRPr="00320897">
        <w:rPr>
          <w:rFonts w:ascii="Arial" w:hAnsi="Arial" w:cs="Arial"/>
          <w:sz w:val="18"/>
          <w:szCs w:val="18"/>
        </w:rPr>
        <w:t>ýškové usporiadanie navrhovaných zmien, napr. charakteristické rezy terénnych úprav, ktorými sa podstatne mení vzhľad prostredia alebo odtokové pomery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7722F92A" w14:textId="37B8D254" w:rsidR="007742FE" w:rsidRPr="00320897" w:rsidRDefault="0076463C" w:rsidP="0076463C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7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s</w:t>
      </w:r>
      <w:r w:rsidR="007742FE" w:rsidRPr="00320897">
        <w:rPr>
          <w:rFonts w:ascii="Arial" w:hAnsi="Arial" w:cs="Arial"/>
          <w:sz w:val="18"/>
          <w:szCs w:val="18"/>
        </w:rPr>
        <w:t>pôsob neškodného odvádzania povrchových vôd a ochrany podzemných vôd, predpokladané napojenie na siete a zariadenia technického vybavenia územia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13BDB5F9" w14:textId="02C396AB" w:rsidR="007742FE" w:rsidRPr="00320897" w:rsidRDefault="0076463C" w:rsidP="007742FE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otknuté ochranné pásma alebo ochranné územia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6FFAD2B8" w14:textId="6764B4F7" w:rsidR="007742FE" w:rsidRPr="00743FDB" w:rsidRDefault="0076463C" w:rsidP="0076463C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43FDB">
        <w:rPr>
          <w:rFonts w:ascii="Arial" w:hAnsi="Arial" w:cs="Arial"/>
          <w:sz w:val="18"/>
          <w:szCs w:val="18"/>
        </w:rPr>
        <w:lastRenderedPageBreak/>
        <w:t>a</w:t>
      </w:r>
      <w:r w:rsidR="007742FE" w:rsidRPr="00743FDB">
        <w:rPr>
          <w:rFonts w:ascii="Arial" w:hAnsi="Arial" w:cs="Arial"/>
          <w:sz w:val="18"/>
          <w:szCs w:val="18"/>
        </w:rPr>
        <w:t xml:space="preserve">k ide o návrh na delenie alebo sceľovanie pozemkov, vyznačenie navrhovaných zmien hraníc pozemkov a prístupu na pozemky na situačnom výkrese </w:t>
      </w:r>
      <w:bookmarkStart w:id="0" w:name="_GoBack"/>
      <w:bookmarkEnd w:id="0"/>
    </w:p>
    <w:p w14:paraId="659904A9" w14:textId="77777777" w:rsidR="004C1FF4" w:rsidRPr="00320897" w:rsidRDefault="004C1FF4" w:rsidP="0076463C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</w:p>
    <w:p w14:paraId="410ABB8F" w14:textId="4FA00F44" w:rsidR="007742FE" w:rsidRPr="00320897" w:rsidRDefault="007742FE" w:rsidP="0076463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b/>
          <w:sz w:val="18"/>
          <w:szCs w:val="18"/>
          <w:u w:val="single"/>
        </w:rPr>
        <w:t>Návrh na vymedzenie chránenej časti krajiny</w:t>
      </w:r>
      <w:r w:rsidRPr="00320897">
        <w:rPr>
          <w:rFonts w:ascii="Arial" w:hAnsi="Arial" w:cs="Arial"/>
          <w:sz w:val="18"/>
          <w:szCs w:val="18"/>
        </w:rPr>
        <w:t xml:space="preserve"> (chránené územia, ochranné pásma ) alebo na vyhlásenie stavebnej uzávery obsahuje okrem </w:t>
      </w:r>
      <w:r w:rsidR="004C1FF4">
        <w:rPr>
          <w:rFonts w:ascii="Arial" w:hAnsi="Arial" w:cs="Arial"/>
          <w:sz w:val="18"/>
          <w:szCs w:val="18"/>
        </w:rPr>
        <w:t xml:space="preserve">uvedených </w:t>
      </w:r>
      <w:r w:rsidRPr="00320897">
        <w:rPr>
          <w:rFonts w:ascii="Arial" w:hAnsi="Arial" w:cs="Arial"/>
          <w:sz w:val="18"/>
          <w:szCs w:val="18"/>
        </w:rPr>
        <w:t xml:space="preserve">náležitostí podklady a dokumentáciu, z ktorých musia byť dostatočne zrejmé najmä: </w:t>
      </w:r>
    </w:p>
    <w:p w14:paraId="53CA3151" w14:textId="593D1AF8" w:rsidR="007742FE" w:rsidRPr="00320897" w:rsidRDefault="0076463C" w:rsidP="007742FE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ôvody a rozsah navrhovaných opatrení s presným vecným a územným vymedzením navrhovaných zákazov alebo obmedzení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0ED2DE80" w14:textId="44EF6E98" w:rsidR="007742FE" w:rsidRPr="00320897" w:rsidRDefault="0076463C" w:rsidP="0076463C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ôsledky, ktoré budú mať navrhované opatrenia na funkčné a priestorové usporiadanie územia s návrhom potrebných územnotechnických a organizačných opatrení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D66E033" w14:textId="4EDFEDD0" w:rsidR="00680315" w:rsidRPr="00320897" w:rsidRDefault="0076463C" w:rsidP="007742FE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p</w:t>
      </w:r>
      <w:r w:rsidR="00680315" w:rsidRPr="00320897">
        <w:rPr>
          <w:rFonts w:ascii="Arial" w:hAnsi="Arial" w:cs="Arial"/>
          <w:sz w:val="18"/>
          <w:szCs w:val="18"/>
        </w:rPr>
        <w:t>redpokladaný čas trvania navrhovaného opatrenia alebo oznámenie, že platnosť rozhodnutia nemožno časovo</w:t>
      </w:r>
      <w:r w:rsidR="00680315" w:rsidRPr="00320897">
        <w:rPr>
          <w:rFonts w:ascii="Arial" w:hAnsi="Arial" w:cs="Arial"/>
          <w:color w:val="000000"/>
          <w:sz w:val="18"/>
          <w:szCs w:val="18"/>
          <w:lang w:eastAsia="sk-SK"/>
        </w:rPr>
        <w:t xml:space="preserve"> obmedziť</w:t>
      </w:r>
      <w:r w:rsidRPr="00320897">
        <w:rPr>
          <w:rFonts w:ascii="Arial" w:hAnsi="Arial" w:cs="Arial"/>
          <w:color w:val="000000"/>
          <w:sz w:val="18"/>
          <w:szCs w:val="18"/>
          <w:lang w:eastAsia="sk-SK"/>
        </w:rPr>
        <w:t>.</w:t>
      </w:r>
    </w:p>
    <w:p w14:paraId="1BB22D99" w14:textId="77777777" w:rsidR="009C28C2" w:rsidRPr="00320897" w:rsidRDefault="009C28C2" w:rsidP="009C28C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0950B6" w14:textId="36081678" w:rsidR="009C28C2" w:rsidRPr="00320897" w:rsidRDefault="009C28C2" w:rsidP="009C28C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/>
          <w:bCs/>
          <w:color w:val="000000"/>
          <w:sz w:val="18"/>
          <w:szCs w:val="18"/>
        </w:rPr>
        <w:t>Rozhodnutia, stanoviská, vyjadrenia, súhlasy, posúdenia alebo iné opatrenia dotknutých orgánov štátnej správy a obce – rozsah náležitosti sa posudzuje primerane k druhu a rozsahu navrhovanej stavby a jej umiestnenia alebo opatrenia</w:t>
      </w: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:  </w:t>
      </w:r>
    </w:p>
    <w:p w14:paraId="7E6A1B59" w14:textId="1371ADC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Rozhodnutie o výrube drevín podľa osobitného predpisu</w:t>
      </w:r>
      <w:r w:rsidR="00375E54" w:rsidRPr="00320897">
        <w:rPr>
          <w:rFonts w:ascii="Arial" w:hAnsi="Arial" w:cs="Arial"/>
          <w:bCs/>
          <w:color w:val="000000"/>
          <w:sz w:val="18"/>
          <w:szCs w:val="18"/>
        </w:rPr>
        <w:t xml:space="preserve"> (resp. podanie žiadosti o vydanie rozhodnutie príslušnému orgánu)</w:t>
      </w: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, </w:t>
      </w:r>
    </w:p>
    <w:p w14:paraId="17C35562" w14:textId="44EF1083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Vyjadrenie k dopravnému napojeniu - záväzné stanovisko – podľa príslušnosti cestného správneho orgánu (obec, OÚ – odbor cestnej dopravy a pozemných komunikácií, Okresný úrad v sídle kraja</w:t>
      </w:r>
      <w:r w:rsidR="00480573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EF3629">
        <w:rPr>
          <w:rFonts w:ascii="Arial" w:hAnsi="Arial" w:cs="Arial"/>
          <w:bCs/>
          <w:color w:val="000000"/>
          <w:sz w:val="18"/>
          <w:szCs w:val="18"/>
        </w:rPr>
        <w:t>o</w:t>
      </w:r>
      <w:r w:rsidRPr="00320897">
        <w:rPr>
          <w:rFonts w:ascii="Arial" w:hAnsi="Arial" w:cs="Arial"/>
          <w:bCs/>
          <w:color w:val="000000"/>
          <w:sz w:val="18"/>
          <w:szCs w:val="18"/>
        </w:rPr>
        <w:t>dbor cestnej dopravy  a pozemných komunikáci</w:t>
      </w:r>
      <w:r w:rsidR="00480573">
        <w:rPr>
          <w:rFonts w:ascii="Arial" w:hAnsi="Arial" w:cs="Arial"/>
          <w:bCs/>
          <w:color w:val="000000"/>
          <w:sz w:val="18"/>
          <w:szCs w:val="18"/>
        </w:rPr>
        <w:t>í)</w:t>
      </w: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, </w:t>
      </w:r>
    </w:p>
    <w:p w14:paraId="3BAF4B7F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Stanovisko – OÚ </w:t>
      </w:r>
    </w:p>
    <w:p w14:paraId="4EF01822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odbor starostlivosti o životné prostredie (SVS, ŠSOO, ŠS-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OPaK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>, ŠS-ochrana ovzdušia)</w:t>
      </w:r>
    </w:p>
    <w:p w14:paraId="6BDAB7C0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pozemkový a lesný odbor</w:t>
      </w:r>
    </w:p>
    <w:p w14:paraId="40C83411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odbor krízového riadenia </w:t>
      </w:r>
    </w:p>
    <w:p w14:paraId="5B8238A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Regionálny úrad verejného zdravotníctva </w:t>
      </w:r>
    </w:p>
    <w:p w14:paraId="2DC36B2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Regionálna veterinárna a potravinová správa</w:t>
      </w:r>
    </w:p>
    <w:p w14:paraId="3CF1A762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Ministerstvo obrany SR – Bratislava </w:t>
      </w:r>
    </w:p>
    <w:p w14:paraId="1DAF1EA4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MV SR Centrum  podpory, odd. telekomunikačných služieb </w:t>
      </w:r>
    </w:p>
    <w:p w14:paraId="62372A5B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Okresné riaditeľstvo HaZZ </w:t>
      </w:r>
    </w:p>
    <w:p w14:paraId="7960C869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Okresné riaditeľstvo PZ ODI </w:t>
      </w:r>
    </w:p>
    <w:p w14:paraId="10F55ECE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Krajský pamiatkový úrad Košice </w:t>
      </w:r>
    </w:p>
    <w:p w14:paraId="3042C5A6" w14:textId="1524CF6A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Archeologický ústav</w:t>
      </w:r>
      <w:r w:rsidR="004C1FF4">
        <w:rPr>
          <w:rFonts w:ascii="Arial" w:hAnsi="Arial" w:cs="Arial"/>
          <w:bCs/>
          <w:color w:val="000000"/>
          <w:sz w:val="18"/>
          <w:szCs w:val="18"/>
        </w:rPr>
        <w:t xml:space="preserve"> Košice </w:t>
      </w:r>
    </w:p>
    <w:p w14:paraId="0CA54FB8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Štátna ochrana prírody SR – CHKO</w:t>
      </w:r>
    </w:p>
    <w:p w14:paraId="3CEFF43A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Obvodný banský úrad Košice </w:t>
      </w:r>
    </w:p>
    <w:p w14:paraId="5C79194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Slov. vodohospodársky podnik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š.p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Košice </w:t>
      </w:r>
    </w:p>
    <w:p w14:paraId="2CCAB7B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Slovenský pozemkový fond Bratislava, resp. RO Michalovce </w:t>
      </w:r>
    </w:p>
    <w:p w14:paraId="77F5DC69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Lesy SR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šp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Banská Bystrica </w:t>
      </w:r>
    </w:p>
    <w:p w14:paraId="2E15A38E" w14:textId="77777777" w:rsidR="009C28C2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KSK Košice </w:t>
      </w:r>
    </w:p>
    <w:p w14:paraId="43144230" w14:textId="7B3C165B" w:rsidR="00480573" w:rsidRPr="00320897" w:rsidRDefault="00480573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Slovenská správa ciest </w:t>
      </w:r>
    </w:p>
    <w:p w14:paraId="0F30385C" w14:textId="4EB224BB" w:rsidR="009C28C2" w:rsidRPr="00320897" w:rsidRDefault="00EF3629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Správ ciest KSK </w:t>
      </w:r>
      <w:r w:rsidR="009C28C2" w:rsidRPr="00320897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30AC6A4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Národná diaľničná spoločnosť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a.s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Bratislava </w:t>
      </w:r>
    </w:p>
    <w:p w14:paraId="619848C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Stanovisko správcov podzemných sietí k existencii sietí (na podklade situačného výkresu): </w:t>
      </w:r>
    </w:p>
    <w:p w14:paraId="2A2C01F6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VVS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a.s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 prevádzka Michalovce </w:t>
      </w:r>
    </w:p>
    <w:p w14:paraId="7553F8C8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VSD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a.s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Košice </w:t>
      </w:r>
    </w:p>
    <w:p w14:paraId="317BF643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SPP – distribučná as. Bratislava </w:t>
      </w:r>
    </w:p>
    <w:p w14:paraId="7BA32780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Slovak Telekom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a.s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Bratislava </w:t>
      </w:r>
    </w:p>
    <w:p w14:paraId="3D2F5E6C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Orange Slovensko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a.s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 Bratislava </w:t>
      </w:r>
    </w:p>
    <w:p w14:paraId="5D463810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Stanovisko správcov sietí k dokumentácii pre územné rozhodnutie</w:t>
      </w:r>
    </w:p>
    <w:p w14:paraId="69E1AE0E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VVS a. s. prevádzka Michalovce </w:t>
      </w:r>
    </w:p>
    <w:p w14:paraId="11DF2CAD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VSD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a.s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Košice </w:t>
      </w:r>
    </w:p>
    <w:p w14:paraId="39C1974E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SPP – distribúcia </w:t>
      </w:r>
      <w:proofErr w:type="spellStart"/>
      <w:r w:rsidRPr="00320897">
        <w:rPr>
          <w:rFonts w:ascii="Arial" w:hAnsi="Arial" w:cs="Arial"/>
          <w:bCs/>
          <w:color w:val="000000"/>
          <w:sz w:val="18"/>
          <w:szCs w:val="18"/>
        </w:rPr>
        <w:t>a.s</w:t>
      </w:r>
      <w:proofErr w:type="spellEnd"/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. Bratislava </w:t>
      </w:r>
    </w:p>
    <w:p w14:paraId="277E7E4D" w14:textId="77777777" w:rsidR="00EF3629" w:rsidRDefault="00375E54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Správcovia tel. sieti </w:t>
      </w:r>
    </w:p>
    <w:p w14:paraId="006074B2" w14:textId="77777777" w:rsidR="00EF3629" w:rsidRDefault="00EF3629" w:rsidP="00EF36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3C0DA5F" w14:textId="188623A3" w:rsidR="009C28C2" w:rsidRPr="00320897" w:rsidRDefault="009C28C2" w:rsidP="009C28C2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4AEE549E" w14:textId="14250E56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20897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343116DA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>Právny základ: osobitný zákon</w:t>
      </w:r>
    </w:p>
    <w:p w14:paraId="5A4680C9" w14:textId="2BD7B350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5DC785D2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>Prenos osobných údajov do tretej krajiny: EU</w:t>
      </w:r>
    </w:p>
    <w:p w14:paraId="4A65AB38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39666CB2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6000925" w14:textId="36A0B0E9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sectPr w:rsidR="00E22C86" w:rsidRPr="00320897" w:rsidSect="00040B6B">
      <w:footerReference w:type="default" r:id="rId8"/>
      <w:pgSz w:w="11906" w:h="16838"/>
      <w:pgMar w:top="284" w:right="851" w:bottom="544" w:left="851" w:header="709" w:footer="26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AF52C" w14:textId="77777777" w:rsidR="0051171A" w:rsidRDefault="0051171A">
      <w:pPr>
        <w:spacing w:after="0" w:line="240" w:lineRule="auto"/>
      </w:pPr>
      <w:r>
        <w:separator/>
      </w:r>
    </w:p>
  </w:endnote>
  <w:endnote w:type="continuationSeparator" w:id="0">
    <w:p w14:paraId="352CAFE8" w14:textId="77777777" w:rsidR="0051171A" w:rsidRDefault="0051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55004AD4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76463C">
      <w:rPr>
        <w:rFonts w:ascii="Trebuchet MS" w:hAnsi="Trebuchet MS" w:cs="Trebuchet MS"/>
        <w:sz w:val="16"/>
        <w:szCs w:val="16"/>
      </w:rPr>
      <w:t>OU T-1</w:t>
    </w:r>
    <w:r>
      <w:rPr>
        <w:rFonts w:ascii="Trebuchet MS" w:hAnsi="Trebuchet MS" w:cs="Trebuchet MS"/>
        <w:sz w:val="16"/>
        <w:szCs w:val="16"/>
      </w:rPr>
      <w:t xml:space="preserve"> Návrh na vydanie </w:t>
    </w:r>
    <w:r w:rsidR="00454257">
      <w:rPr>
        <w:rFonts w:ascii="Trebuchet MS" w:hAnsi="Trebuchet MS" w:cs="Trebuchet MS"/>
        <w:sz w:val="16"/>
        <w:szCs w:val="16"/>
      </w:rPr>
      <w:t>rozhodnutia o umiestnení stavby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743FDB">
      <w:rPr>
        <w:rFonts w:cs="Trebuchet MS"/>
        <w:noProof/>
        <w:sz w:val="16"/>
        <w:szCs w:val="16"/>
      </w:rPr>
      <w:t>4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743FDB">
      <w:rPr>
        <w:rStyle w:val="slostrany"/>
        <w:rFonts w:cs="Trebuchet MS"/>
        <w:noProof/>
        <w:sz w:val="16"/>
        <w:szCs w:val="16"/>
      </w:rPr>
      <w:t>4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C683A" w14:textId="77777777" w:rsidR="0051171A" w:rsidRDefault="0051171A">
      <w:pPr>
        <w:spacing w:after="0" w:line="240" w:lineRule="auto"/>
      </w:pPr>
      <w:r>
        <w:separator/>
      </w:r>
    </w:p>
  </w:footnote>
  <w:footnote w:type="continuationSeparator" w:id="0">
    <w:p w14:paraId="1DA22714" w14:textId="77777777" w:rsidR="0051171A" w:rsidRDefault="00511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6FF7BEB"/>
    <w:multiLevelType w:val="hybridMultilevel"/>
    <w:tmpl w:val="5C48B1C0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31B0954"/>
    <w:multiLevelType w:val="hybridMultilevel"/>
    <w:tmpl w:val="443E87B2"/>
    <w:lvl w:ilvl="0" w:tplc="5BD42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204A"/>
    <w:multiLevelType w:val="hybridMultilevel"/>
    <w:tmpl w:val="8B56E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359B2"/>
    <w:multiLevelType w:val="hybridMultilevel"/>
    <w:tmpl w:val="B162A8F0"/>
    <w:lvl w:ilvl="0" w:tplc="8C869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5D0E83"/>
    <w:multiLevelType w:val="hybridMultilevel"/>
    <w:tmpl w:val="BD863348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22959"/>
    <w:rsid w:val="00040B6B"/>
    <w:rsid w:val="00087210"/>
    <w:rsid w:val="000959C2"/>
    <w:rsid w:val="000B2ECA"/>
    <w:rsid w:val="000D0BCD"/>
    <w:rsid w:val="00165C1A"/>
    <w:rsid w:val="001A0E8D"/>
    <w:rsid w:val="002935BD"/>
    <w:rsid w:val="00320897"/>
    <w:rsid w:val="00371471"/>
    <w:rsid w:val="00374334"/>
    <w:rsid w:val="00375E54"/>
    <w:rsid w:val="003A1FEA"/>
    <w:rsid w:val="003F208B"/>
    <w:rsid w:val="003F4FAA"/>
    <w:rsid w:val="0043175E"/>
    <w:rsid w:val="00454257"/>
    <w:rsid w:val="00465D95"/>
    <w:rsid w:val="00480573"/>
    <w:rsid w:val="004C1FF4"/>
    <w:rsid w:val="00507144"/>
    <w:rsid w:val="0051171A"/>
    <w:rsid w:val="00551216"/>
    <w:rsid w:val="00564931"/>
    <w:rsid w:val="005C26BB"/>
    <w:rsid w:val="005F17BF"/>
    <w:rsid w:val="00680315"/>
    <w:rsid w:val="006A3AE1"/>
    <w:rsid w:val="006D4516"/>
    <w:rsid w:val="00707062"/>
    <w:rsid w:val="0072685C"/>
    <w:rsid w:val="00743FDB"/>
    <w:rsid w:val="00744990"/>
    <w:rsid w:val="0076463C"/>
    <w:rsid w:val="007742FE"/>
    <w:rsid w:val="00783424"/>
    <w:rsid w:val="007B0C2D"/>
    <w:rsid w:val="0080734F"/>
    <w:rsid w:val="008B0197"/>
    <w:rsid w:val="008B2209"/>
    <w:rsid w:val="009618C3"/>
    <w:rsid w:val="00983BA0"/>
    <w:rsid w:val="009C28C2"/>
    <w:rsid w:val="009C3EBE"/>
    <w:rsid w:val="00A20356"/>
    <w:rsid w:val="00A3423D"/>
    <w:rsid w:val="00B15245"/>
    <w:rsid w:val="00B51F94"/>
    <w:rsid w:val="00B6740B"/>
    <w:rsid w:val="00BC7EF3"/>
    <w:rsid w:val="00C252FC"/>
    <w:rsid w:val="00CB18F9"/>
    <w:rsid w:val="00CC5B6C"/>
    <w:rsid w:val="00CD4AF8"/>
    <w:rsid w:val="00CE6A4F"/>
    <w:rsid w:val="00DB77B3"/>
    <w:rsid w:val="00E22C86"/>
    <w:rsid w:val="00E81053"/>
    <w:rsid w:val="00E9349B"/>
    <w:rsid w:val="00E965F1"/>
    <w:rsid w:val="00EF3629"/>
    <w:rsid w:val="00F73E9F"/>
    <w:rsid w:val="00FD79CD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26B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26BB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1591-BB11-400F-AEDD-E3AB8879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SOÚ Vojany</dc:creator>
  <cp:keywords/>
  <cp:lastModifiedBy>HP_NTB</cp:lastModifiedBy>
  <cp:revision>27</cp:revision>
  <cp:lastPrinted>2019-03-15T13:37:00Z</cp:lastPrinted>
  <dcterms:created xsi:type="dcterms:W3CDTF">2019-01-23T17:58:00Z</dcterms:created>
  <dcterms:modified xsi:type="dcterms:W3CDTF">2019-05-08T18:46:00Z</dcterms:modified>
</cp:coreProperties>
</file>