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633CCA" w14:paraId="719E9C4C" w14:textId="77777777" w:rsidTr="008161EA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633CCA" w:rsidRDefault="006A3AE1" w:rsidP="008161EA">
            <w:pPr>
              <w:snapToGrid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44CBFF28" w14:textId="77777777" w:rsidTr="008161EA">
        <w:trPr>
          <w:cantSplit/>
          <w:trHeight w:hRule="exact" w:val="730"/>
        </w:trPr>
        <w:tc>
          <w:tcPr>
            <w:tcW w:w="5376" w:type="dxa"/>
            <w:shd w:val="clear" w:color="auto" w:fill="auto"/>
          </w:tcPr>
          <w:p w14:paraId="6CDF0758" w14:textId="18BB333F" w:rsidR="006A3AE1" w:rsidRPr="00633CCA" w:rsidRDefault="006A3AE1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</w:tcPr>
          <w:p w14:paraId="69014FF5" w14:textId="77777777" w:rsidR="006A3AE1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Obec .................................</w:t>
            </w:r>
          </w:p>
          <w:p w14:paraId="6ABD6571" w14:textId="77777777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33CCA">
              <w:rPr>
                <w:rFonts w:ascii="Arial" w:hAnsi="Arial" w:cs="Arial"/>
                <w:b/>
              </w:rPr>
              <w:t>Stavebný úrad</w:t>
            </w:r>
          </w:p>
          <w:p w14:paraId="2244CF28" w14:textId="5020E342" w:rsidR="007C2352" w:rsidRPr="00633CCA" w:rsidRDefault="007C2352" w:rsidP="008161EA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633CCA" w14:paraId="1E7A314A" w14:textId="77777777" w:rsidTr="008161EA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bottom"/>
          </w:tcPr>
          <w:p w14:paraId="61088243" w14:textId="1BD042E3" w:rsidR="006A3AE1" w:rsidRPr="00130205" w:rsidRDefault="00B726E5" w:rsidP="00130205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  <w:sz w:val="24"/>
                <w:szCs w:val="24"/>
              </w:rPr>
            </w:pPr>
            <w:r w:rsidRPr="00633CCA">
              <w:rPr>
                <w:rFonts w:ascii="Arial" w:hAnsi="Arial" w:cs="Arial"/>
                <w:b/>
                <w:sz w:val="28"/>
                <w:szCs w:val="28"/>
              </w:rPr>
              <w:t>Návrh na vydanie kolaudačného rozhodnutia</w:t>
            </w:r>
            <w:r w:rsidR="00677B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30205" w:rsidRPr="00130205">
              <w:rPr>
                <w:rFonts w:ascii="Arial" w:hAnsi="Arial" w:cs="Arial"/>
              </w:rPr>
              <w:t>(v spojenom konaní o zmene stavby)</w:t>
            </w:r>
          </w:p>
        </w:tc>
      </w:tr>
      <w:tr w:rsidR="006A3AE1" w:rsidRPr="00633CCA" w14:paraId="2E73AF1D" w14:textId="77777777" w:rsidTr="008161EA">
        <w:trPr>
          <w:cantSplit/>
          <w:trHeight w:hRule="exact" w:val="69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74DDFAA1" w:rsidR="006A3AE1" w:rsidRPr="00633CCA" w:rsidRDefault="00707062" w:rsidP="00130205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33CCA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76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13020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–</w:t>
            </w:r>
            <w:r w:rsidR="00677B1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79</w:t>
            </w:r>
            <w:r w:rsidR="0013020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, § 6</w:t>
            </w:r>
            <w:r w:rsidR="00294F2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8</w:t>
            </w:r>
            <w:r w:rsidR="0013020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, § 81 ods. 4 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Zákona č. 50/1976 Zb. o územnom plánovaní a stavebnom poriadku a § </w:t>
            </w:r>
            <w:r w:rsidR="0055202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11 ods. 3 a § </w:t>
            </w:r>
            <w:r w:rsidR="00B726E5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17</w:t>
            </w:r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Vyhlášky č. 453/2000 </w:t>
            </w:r>
            <w:proofErr w:type="spellStart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Z.z</w:t>
            </w:r>
            <w:proofErr w:type="spellEnd"/>
            <w:r w:rsidR="00CD4AF8" w:rsidRPr="00633CC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 znení neskorších predpisov</w:t>
            </w:r>
          </w:p>
        </w:tc>
      </w:tr>
    </w:tbl>
    <w:p w14:paraId="2711A635" w14:textId="77777777" w:rsidR="006A3AE1" w:rsidRPr="008161EA" w:rsidRDefault="006A3AE1" w:rsidP="003015B7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B21FB58" w14:textId="4ADD46B5" w:rsidR="006A3AE1" w:rsidRPr="008161EA" w:rsidRDefault="00B726E5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Názov</w:t>
      </w:r>
      <w:r w:rsidR="00884C34" w:rsidRPr="008161EA">
        <w:rPr>
          <w:rFonts w:ascii="Arial" w:hAnsi="Arial" w:cs="Arial"/>
          <w:b/>
          <w:sz w:val="18"/>
          <w:szCs w:val="18"/>
        </w:rPr>
        <w:t xml:space="preserve"> s</w:t>
      </w:r>
      <w:r w:rsidR="00707062" w:rsidRPr="008161EA">
        <w:rPr>
          <w:rFonts w:ascii="Arial" w:hAnsi="Arial" w:cs="Arial"/>
          <w:b/>
          <w:sz w:val="18"/>
          <w:szCs w:val="18"/>
        </w:rPr>
        <w:t>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8161EA" w14:paraId="651BDFB0" w14:textId="77777777" w:rsidTr="00884C34">
        <w:trPr>
          <w:cantSplit/>
          <w:trHeight w:val="561"/>
        </w:trPr>
        <w:tc>
          <w:tcPr>
            <w:tcW w:w="1740" w:type="dxa"/>
            <w:tcBorders>
              <w:right w:val="single" w:sz="2" w:space="0" w:color="000000"/>
            </w:tcBorders>
            <w:shd w:val="clear" w:color="auto" w:fill="EEECE1"/>
          </w:tcPr>
          <w:p w14:paraId="4DD6C233" w14:textId="659322B7" w:rsidR="006A3AE1" w:rsidRPr="008161EA" w:rsidRDefault="00707062" w:rsidP="001815B3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Názov </w:t>
            </w:r>
            <w:r w:rsidR="001815B3" w:rsidRPr="008161EA">
              <w:rPr>
                <w:rFonts w:ascii="Arial" w:hAnsi="Arial" w:cs="Arial"/>
                <w:sz w:val="18"/>
                <w:szCs w:val="18"/>
              </w:rPr>
              <w:t xml:space="preserve">stavby podľa </w:t>
            </w:r>
            <w:r w:rsidR="00B726E5" w:rsidRPr="008161EA">
              <w:rPr>
                <w:rFonts w:ascii="Arial" w:hAnsi="Arial" w:cs="Arial"/>
                <w:sz w:val="18"/>
                <w:szCs w:val="18"/>
              </w:rPr>
              <w:t>stavebného povolenia</w:t>
            </w:r>
          </w:p>
        </w:tc>
        <w:tc>
          <w:tcPr>
            <w:tcW w:w="8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E4F871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182CD379" w14:textId="73207DAE" w:rsidR="006A3AE1" w:rsidRPr="008161EA" w:rsidRDefault="00234313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Vlastník s</w:t>
      </w:r>
      <w:r w:rsidR="00707062" w:rsidRPr="008161EA">
        <w:rPr>
          <w:rFonts w:ascii="Arial" w:hAnsi="Arial" w:cs="Arial"/>
          <w:b/>
          <w:sz w:val="18"/>
          <w:szCs w:val="18"/>
        </w:rPr>
        <w:t>tavb</w:t>
      </w:r>
      <w:r w:rsidRPr="008161EA">
        <w:rPr>
          <w:rFonts w:ascii="Arial" w:hAnsi="Arial" w:cs="Arial"/>
          <w:b/>
          <w:sz w:val="18"/>
          <w:szCs w:val="18"/>
        </w:rPr>
        <w:t>y</w:t>
      </w:r>
      <w:r w:rsidR="00677B17">
        <w:rPr>
          <w:rFonts w:ascii="Arial" w:hAnsi="Arial" w:cs="Arial"/>
          <w:b/>
          <w:sz w:val="18"/>
          <w:szCs w:val="18"/>
        </w:rPr>
        <w:t>/stavebník</w:t>
      </w:r>
      <w:r w:rsidR="001A0E8D" w:rsidRPr="008161EA">
        <w:rPr>
          <w:rFonts w:ascii="Arial" w:hAnsi="Arial" w:cs="Arial"/>
          <w:b/>
          <w:sz w:val="18"/>
          <w:szCs w:val="18"/>
        </w:rPr>
        <w:t>/navrhovateľ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8161E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7C7675CB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8161EA" w:rsidRDefault="006A3AE1">
      <w:pPr>
        <w:spacing w:after="0"/>
        <w:rPr>
          <w:rFonts w:ascii="Arial" w:hAnsi="Arial" w:cs="Arial"/>
          <w:sz w:val="18"/>
          <w:szCs w:val="18"/>
        </w:rPr>
      </w:pPr>
    </w:p>
    <w:p w14:paraId="7CE8B1EA" w14:textId="77777777" w:rsidR="006A3AE1" w:rsidRPr="008161EA" w:rsidRDefault="00707062">
      <w:pPr>
        <w:spacing w:after="0"/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4077"/>
        <w:gridCol w:w="1276"/>
        <w:gridCol w:w="2843"/>
      </w:tblGrid>
      <w:tr w:rsidR="007B0C2D" w:rsidRPr="008161EA" w14:paraId="2AF9B796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5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8161EA" w14:paraId="6B128954" w14:textId="77777777" w:rsidTr="00F0703A">
        <w:trPr>
          <w:cantSplit/>
          <w:trHeight w:hRule="exact" w:val="454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8161E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9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8161EA" w14:paraId="062DD7E8" w14:textId="77777777" w:rsidTr="00F0703A">
        <w:trPr>
          <w:cantSplit/>
          <w:trHeight w:hRule="exact" w:val="397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8161E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77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8161EA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FC5856E" w14:textId="67733327" w:rsidR="006A3AE1" w:rsidRPr="008161EA" w:rsidRDefault="00677B17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Označenie a miesto stavby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6A3AE1" w:rsidRPr="008161EA" w14:paraId="4FC0BEA9" w14:textId="77777777" w:rsidTr="007B0C2D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779C8CDF" w14:textId="77777777" w:rsidR="006A3AE1" w:rsidRPr="008161EA" w:rsidRDefault="0070706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D544E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8161EA" w14:paraId="36007F2A" w14:textId="77777777" w:rsidTr="00234313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05F3F73" w14:textId="77777777" w:rsidR="006A3AE1" w:rsidRPr="008161EA" w:rsidRDefault="006A3AE1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11E163" w14:textId="229580BA" w:rsidR="006A3AE1" w:rsidRPr="008161EA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D76B45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6A3AE1" w:rsidRPr="008161EA" w14:paraId="37030D4D" w14:textId="77777777" w:rsidTr="00234313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C1B2CD3" w14:textId="77777777" w:rsidR="006A3AE1" w:rsidRPr="008161EA" w:rsidRDefault="00707062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9367D4" w14:textId="77777777" w:rsidR="006A3AE1" w:rsidRPr="008161EA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A2EE72" w14:textId="77777777" w:rsidR="006A3AE1" w:rsidRPr="008161E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F0703A" w:rsidRPr="008161EA" w14:paraId="5D9BEA7A" w14:textId="77777777" w:rsidTr="00677B17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07FCC9AC" w:rsidR="00F0703A" w:rsidRPr="008161EA" w:rsidRDefault="00F070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038572C9" w:rsidR="00F0703A" w:rsidRPr="008161EA" w:rsidRDefault="00F0703A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>Ulica, číslo</w:t>
            </w:r>
            <w:r w:rsidR="00677B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77777777" w:rsidR="00F0703A" w:rsidRPr="008161EA" w:rsidRDefault="00F0703A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7B17" w:rsidRPr="008161EA" w14:paraId="78E1FE29" w14:textId="77777777" w:rsidTr="00B726E5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B718C6C" w14:textId="77777777" w:rsidR="00677B17" w:rsidRPr="008161EA" w:rsidRDefault="00677B1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09C9" w14:textId="20530873" w:rsidR="00677B17" w:rsidRPr="008161EA" w:rsidRDefault="00677B17" w:rsidP="00677B17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Pozemky podľa údajov katastra nehnuteľností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F55C47" w14:textId="77777777" w:rsidR="00677B17" w:rsidRPr="008161EA" w:rsidRDefault="00677B17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3DC1F5" w14:textId="277A305B" w:rsidR="00AD65C2" w:rsidRPr="008161EA" w:rsidRDefault="00AD65C2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1173"/>
        <w:gridCol w:w="7057"/>
      </w:tblGrid>
      <w:tr w:rsidR="00234313" w:rsidRPr="008161EA" w14:paraId="0F8B747F" w14:textId="77777777" w:rsidTr="008A2C89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2F77F2" w14:textId="77777777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Projektant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95981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2171AFD4" w14:textId="77777777" w:rsidTr="00423D8A">
        <w:trPr>
          <w:cantSplit/>
          <w:trHeight w:hRule="exact" w:val="628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F0C4885" w14:textId="39B14E66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>Zhotoviteľ stavby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9F905A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313" w:rsidRPr="008161EA" w14:paraId="1675AEC8" w14:textId="77777777" w:rsidTr="007C2352">
        <w:trPr>
          <w:cantSplit/>
          <w:trHeight w:hRule="exact" w:val="1020"/>
        </w:trPr>
        <w:tc>
          <w:tcPr>
            <w:tcW w:w="2853" w:type="dxa"/>
            <w:gridSpan w:val="2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F625D6C" w14:textId="41E0536F" w:rsidR="00234313" w:rsidRPr="008161EA" w:rsidRDefault="00234313" w:rsidP="008A2C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Stavebný dozor </w:t>
            </w:r>
            <w:r w:rsidR="007C2352" w:rsidRPr="008161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– kvalifikovaná osoba </w:t>
            </w:r>
            <w:r w:rsidRPr="00677B17">
              <w:rPr>
                <w:rFonts w:ascii="Arial" w:hAnsi="Arial" w:cs="Arial"/>
                <w:bCs/>
                <w:sz w:val="18"/>
                <w:szCs w:val="18"/>
              </w:rPr>
              <w:t>(pri stavbe uskutočňovanej svojpomocou)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6263C" w14:textId="77777777" w:rsidR="00234313" w:rsidRPr="008161EA" w:rsidRDefault="00234313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21DA62" w14:textId="77777777" w:rsidR="00234313" w:rsidRPr="008161EA" w:rsidRDefault="00234313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8A08ED0" w14:textId="4EE747C2" w:rsidR="00B726E5" w:rsidRPr="008161EA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>Stavebné povolenie vydal</w:t>
      </w:r>
      <w:r w:rsidRPr="008161EA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276"/>
        <w:gridCol w:w="1436"/>
        <w:gridCol w:w="1116"/>
      </w:tblGrid>
      <w:tr w:rsidR="00B726E5" w:rsidRPr="008161EA" w14:paraId="3488034C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2939FD4" w14:textId="77777777" w:rsidR="00B726E5" w:rsidRPr="008161EA" w:rsidRDefault="00B726E5" w:rsidP="007B3165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2875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1A0F094C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0F34FA7" w14:textId="43DCC8C7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4399B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96D492A" w14:textId="234CB37E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9CACF3" w14:textId="508EBE0B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5A38DD8" w14:textId="64F74111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 </w:t>
            </w:r>
          </w:p>
        </w:tc>
        <w:tc>
          <w:tcPr>
            <w:tcW w:w="111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85475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D1FA6" w14:textId="77777777" w:rsidR="003D5ABE" w:rsidRPr="008161EA" w:rsidRDefault="003D5ABE">
      <w:pPr>
        <w:spacing w:after="0"/>
        <w:rPr>
          <w:rFonts w:ascii="Arial" w:hAnsi="Arial" w:cs="Arial"/>
          <w:b/>
          <w:sz w:val="18"/>
          <w:szCs w:val="18"/>
        </w:rPr>
      </w:pPr>
    </w:p>
    <w:p w14:paraId="4F6F8169" w14:textId="76F68E8F" w:rsidR="00B726E5" w:rsidRPr="00451EE9" w:rsidRDefault="00B726E5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Zmena stavby pred </w:t>
      </w:r>
      <w:r w:rsidR="003D5ABE" w:rsidRPr="008161EA">
        <w:rPr>
          <w:rFonts w:ascii="Arial" w:hAnsi="Arial" w:cs="Arial"/>
          <w:b/>
          <w:bCs/>
          <w:sz w:val="18"/>
          <w:szCs w:val="18"/>
        </w:rPr>
        <w:t xml:space="preserve">jej </w:t>
      </w:r>
      <w:r w:rsidRPr="008161EA">
        <w:rPr>
          <w:rFonts w:ascii="Arial" w:hAnsi="Arial" w:cs="Arial"/>
          <w:b/>
          <w:bCs/>
          <w:sz w:val="18"/>
          <w:szCs w:val="18"/>
        </w:rPr>
        <w:t>dokončením</w:t>
      </w:r>
      <w:r w:rsidR="00451EE9">
        <w:rPr>
          <w:rFonts w:ascii="Arial" w:hAnsi="Arial" w:cs="Arial"/>
          <w:b/>
          <w:bCs/>
          <w:sz w:val="18"/>
          <w:szCs w:val="18"/>
        </w:rPr>
        <w:t xml:space="preserve"> </w:t>
      </w:r>
      <w:r w:rsidR="00451EE9">
        <w:rPr>
          <w:rFonts w:ascii="Arial" w:hAnsi="Arial" w:cs="Arial"/>
          <w:bCs/>
          <w:sz w:val="18"/>
          <w:szCs w:val="18"/>
        </w:rPr>
        <w:t>(ak sa uplatňuje)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418"/>
        <w:gridCol w:w="1417"/>
        <w:gridCol w:w="993"/>
      </w:tblGrid>
      <w:tr w:rsidR="00B726E5" w:rsidRPr="008161EA" w14:paraId="5470C715" w14:textId="77777777" w:rsidTr="00677B17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3C481D3" w14:textId="77777777" w:rsidR="00B726E5" w:rsidRPr="008161EA" w:rsidRDefault="00B726E5" w:rsidP="008A2C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B5259D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2F243FDB" w14:textId="77777777" w:rsidTr="00677B17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059262AC" w14:textId="404B0E62" w:rsidR="00B726E5" w:rsidRPr="008161EA" w:rsidRDefault="00B726E5" w:rsidP="00677B1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0257E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10B37C7" w14:textId="060B1D13" w:rsidR="00B726E5" w:rsidRPr="008161EA" w:rsidRDefault="00B726E5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667A16F" w14:textId="0F1D7A99" w:rsidR="00B726E5" w:rsidRPr="008161EA" w:rsidRDefault="007B316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0A91EDA" w14:textId="7BA2C16C" w:rsidR="00B726E5" w:rsidRPr="008161EA" w:rsidRDefault="00677B17" w:rsidP="008A2C8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dňa: 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1170E0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B15751" w14:textId="36E5682F" w:rsidR="00B726E5" w:rsidRPr="008161EA" w:rsidRDefault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1DECA566" w14:textId="77777777" w:rsidR="008161EA" w:rsidRDefault="008161EA" w:rsidP="00B726E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69E0DDD" w14:textId="287B4DC6" w:rsidR="00B726E5" w:rsidRPr="008161EA" w:rsidRDefault="007C2352" w:rsidP="00B726E5">
      <w:pPr>
        <w:spacing w:after="0"/>
        <w:rPr>
          <w:rFonts w:ascii="Arial" w:hAnsi="Arial" w:cs="Arial"/>
          <w:iCs/>
          <w:sz w:val="18"/>
          <w:szCs w:val="18"/>
        </w:rPr>
      </w:pPr>
      <w:r w:rsidRPr="008161EA">
        <w:rPr>
          <w:rFonts w:ascii="Arial" w:hAnsi="Arial" w:cs="Arial"/>
          <w:b/>
          <w:bCs/>
          <w:sz w:val="18"/>
          <w:szCs w:val="18"/>
        </w:rPr>
        <w:t xml:space="preserve">Termíny dokončenia stavby </w:t>
      </w:r>
    </w:p>
    <w:tbl>
      <w:tblPr>
        <w:tblW w:w="0" w:type="auto"/>
        <w:tblInd w:w="119" w:type="dxa"/>
        <w:tblLayout w:type="fixed"/>
        <w:tblLook w:val="0000" w:firstRow="0" w:lastRow="0" w:firstColumn="0" w:lastColumn="0" w:noHBand="0" w:noVBand="0"/>
      </w:tblPr>
      <w:tblGrid>
        <w:gridCol w:w="3992"/>
        <w:gridCol w:w="5931"/>
      </w:tblGrid>
      <w:tr w:rsidR="00B726E5" w:rsidRPr="008161EA" w14:paraId="175DDD94" w14:textId="77777777" w:rsidTr="00234313">
        <w:trPr>
          <w:cantSplit/>
          <w:trHeight w:hRule="exact" w:val="472"/>
        </w:trPr>
        <w:tc>
          <w:tcPr>
            <w:tcW w:w="3992" w:type="dxa"/>
            <w:shd w:val="clear" w:color="auto" w:fill="EEECE1"/>
            <w:vAlign w:val="center"/>
          </w:tcPr>
          <w:p w14:paraId="2886D863" w14:textId="76B72F96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 xml:space="preserve">Stavba bude úplne </w:t>
            </w:r>
            <w:r w:rsidR="007C2352" w:rsidRPr="008161EA">
              <w:rPr>
                <w:rFonts w:ascii="Arial" w:hAnsi="Arial" w:cs="Arial"/>
                <w:iCs/>
                <w:sz w:val="18"/>
                <w:szCs w:val="18"/>
              </w:rPr>
              <w:t>dokončená do</w:t>
            </w:r>
            <w:r w:rsidR="00677B17">
              <w:rPr>
                <w:rFonts w:ascii="Arial" w:hAnsi="Arial" w:cs="Arial"/>
                <w:iCs/>
                <w:sz w:val="18"/>
                <w:szCs w:val="18"/>
              </w:rPr>
              <w:t xml:space="preserve"> (predpokladaný termín</w:t>
            </w:r>
            <w:r w:rsidRPr="008161E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931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8269B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03B14038" w14:textId="77777777" w:rsidTr="00234313">
        <w:trPr>
          <w:cantSplit/>
          <w:trHeight w:hRule="exact" w:val="427"/>
        </w:trPr>
        <w:tc>
          <w:tcPr>
            <w:tcW w:w="3992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70A455F" w14:textId="51880B62" w:rsidR="00B726E5" w:rsidRPr="008161EA" w:rsidRDefault="00B726E5" w:rsidP="008A2C89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Stavenisko bude úplne vypratané a úprava okolia stavby bude dokončená do: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93489" w14:textId="77777777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26E5" w:rsidRPr="008161EA" w14:paraId="583C0485" w14:textId="77777777" w:rsidTr="00234313">
        <w:trPr>
          <w:cantSplit/>
          <w:trHeight w:hRule="exact" w:val="427"/>
        </w:trPr>
        <w:tc>
          <w:tcPr>
            <w:tcW w:w="3992" w:type="dxa"/>
            <w:shd w:val="clear" w:color="auto" w:fill="EEECE1"/>
            <w:vAlign w:val="center"/>
          </w:tcPr>
          <w:p w14:paraId="17AD389C" w14:textId="3C001734" w:rsidR="00B726E5" w:rsidRPr="008161EA" w:rsidRDefault="00B726E5" w:rsidP="007C2352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8161EA">
              <w:rPr>
                <w:rFonts w:ascii="Arial" w:hAnsi="Arial" w:cs="Arial"/>
                <w:iCs/>
                <w:sz w:val="18"/>
                <w:szCs w:val="18"/>
              </w:rPr>
              <w:t>Skúšobná prevádzka a čas jej trvania:</w:t>
            </w:r>
          </w:p>
        </w:tc>
        <w:tc>
          <w:tcPr>
            <w:tcW w:w="593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A1A34" w14:textId="4A20E5DA" w:rsidR="00B726E5" w:rsidRPr="008161EA" w:rsidRDefault="00B726E5" w:rsidP="008A2C89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61EA">
              <w:rPr>
                <w:rFonts w:ascii="Arial" w:hAnsi="Arial" w:cs="Arial"/>
                <w:sz w:val="18"/>
                <w:szCs w:val="18"/>
              </w:rPr>
              <w:t xml:space="preserve">od:                                                  </w:t>
            </w:r>
            <w:r w:rsidR="00234313" w:rsidRPr="008161E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161EA">
              <w:rPr>
                <w:rFonts w:ascii="Arial" w:hAnsi="Arial" w:cs="Arial"/>
                <w:sz w:val="18"/>
                <w:szCs w:val="18"/>
              </w:rPr>
              <w:t xml:space="preserve"> do:</w:t>
            </w:r>
          </w:p>
        </w:tc>
      </w:tr>
    </w:tbl>
    <w:p w14:paraId="41F94CA8" w14:textId="77777777" w:rsidR="00B726E5" w:rsidRPr="008161EA" w:rsidRDefault="00B726E5" w:rsidP="00B726E5">
      <w:pPr>
        <w:spacing w:after="0"/>
        <w:rPr>
          <w:rFonts w:ascii="Arial" w:hAnsi="Arial" w:cs="Arial"/>
          <w:b/>
          <w:sz w:val="18"/>
          <w:szCs w:val="18"/>
        </w:rPr>
      </w:pPr>
    </w:p>
    <w:p w14:paraId="576CA715" w14:textId="775558C5" w:rsidR="00707062" w:rsidRPr="008161EA" w:rsidRDefault="00707062">
      <w:pPr>
        <w:spacing w:after="0"/>
        <w:rPr>
          <w:rFonts w:ascii="Arial" w:hAnsi="Arial" w:cs="Arial"/>
          <w:b/>
          <w:sz w:val="18"/>
          <w:szCs w:val="18"/>
        </w:rPr>
      </w:pPr>
    </w:p>
    <w:p w14:paraId="01BF7BAD" w14:textId="030451AB" w:rsidR="00130205" w:rsidRPr="008161EA" w:rsidRDefault="00130205" w:rsidP="00130205">
      <w:pPr>
        <w:spacing w:after="0"/>
        <w:rPr>
          <w:rFonts w:ascii="Arial" w:hAnsi="Arial" w:cs="Arial"/>
          <w:i/>
          <w:sz w:val="18"/>
          <w:szCs w:val="18"/>
        </w:rPr>
      </w:pPr>
      <w:r w:rsidRPr="00130205">
        <w:rPr>
          <w:rFonts w:ascii="Arial" w:hAnsi="Arial" w:cs="Arial"/>
          <w:b/>
          <w:sz w:val="18"/>
          <w:szCs w:val="18"/>
        </w:rPr>
        <w:t>Opis a odôvodnenie vykonaných odchýlok od územného rozhodnutia a stavebného povolenia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015B7">
        <w:rPr>
          <w:rFonts w:ascii="Arial" w:hAnsi="Arial" w:cs="Arial"/>
          <w:b/>
          <w:sz w:val="18"/>
          <w:szCs w:val="18"/>
        </w:rPr>
        <w:t>(stručný opis)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130205" w:rsidRPr="008161EA" w14:paraId="3877B8C3" w14:textId="77777777" w:rsidTr="00DE7696">
        <w:trPr>
          <w:cantSplit/>
          <w:trHeight w:hRule="exact" w:val="2497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9F85F96" w14:textId="77777777" w:rsidR="00130205" w:rsidRPr="008161EA" w:rsidRDefault="00130205" w:rsidP="00DE7696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80FB9" w14:textId="77777777" w:rsidR="002819EF" w:rsidRPr="008161EA" w:rsidRDefault="002819EF">
      <w:pPr>
        <w:spacing w:after="0"/>
        <w:rPr>
          <w:rFonts w:ascii="Arial" w:hAnsi="Arial" w:cs="Arial"/>
          <w:b/>
          <w:sz w:val="18"/>
          <w:szCs w:val="18"/>
        </w:rPr>
      </w:pPr>
    </w:p>
    <w:p w14:paraId="33341A95" w14:textId="77263F40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  <w:r w:rsidRPr="008161EA">
        <w:rPr>
          <w:rFonts w:ascii="Arial" w:hAnsi="Arial" w:cs="Arial"/>
          <w:b/>
          <w:sz w:val="18"/>
          <w:szCs w:val="18"/>
        </w:rPr>
        <w:t xml:space="preserve">Zoznam a adresy známych </w:t>
      </w:r>
      <w:r w:rsidR="003015B7">
        <w:rPr>
          <w:rFonts w:ascii="Arial" w:hAnsi="Arial" w:cs="Arial"/>
          <w:b/>
          <w:sz w:val="18"/>
          <w:szCs w:val="18"/>
        </w:rPr>
        <w:t xml:space="preserve">účastníkov kolaudačného konania a účastníkov stavebného konania, ktorých by sa zmena mohla dotýkať </w:t>
      </w:r>
      <w:r w:rsidR="003015B7">
        <w:rPr>
          <w:rFonts w:ascii="Arial" w:hAnsi="Arial" w:cs="Arial"/>
          <w:i/>
          <w:sz w:val="18"/>
          <w:szCs w:val="18"/>
        </w:rPr>
        <w:t>(ide o kolaudačné konanie spojené so stavebným konaním o zmene stavby pred dokončením)</w:t>
      </w:r>
      <w:r w:rsidR="003015B7">
        <w:rPr>
          <w:rFonts w:ascii="Arial" w:hAnsi="Arial" w:cs="Arial"/>
          <w:b/>
          <w:sz w:val="18"/>
          <w:szCs w:val="18"/>
        </w:rPr>
        <w:t xml:space="preserve"> </w:t>
      </w:r>
    </w:p>
    <w:p w14:paraId="23974AF9" w14:textId="77777777" w:rsidR="002819EF" w:rsidRPr="008161EA" w:rsidRDefault="002819EF" w:rsidP="002819EF">
      <w:pPr>
        <w:spacing w:after="0"/>
        <w:rPr>
          <w:rFonts w:ascii="Arial" w:hAnsi="Arial" w:cs="Arial"/>
          <w:i/>
          <w:sz w:val="18"/>
          <w:szCs w:val="18"/>
        </w:rPr>
      </w:pPr>
    </w:p>
    <w:tbl>
      <w:tblPr>
        <w:tblW w:w="995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4564"/>
        <w:gridCol w:w="2977"/>
        <w:gridCol w:w="2410"/>
      </w:tblGrid>
      <w:tr w:rsidR="002819EF" w:rsidRPr="008161EA" w14:paraId="0628A11C" w14:textId="77777777" w:rsidTr="00677B17">
        <w:trPr>
          <w:trHeight w:val="454"/>
        </w:trPr>
        <w:tc>
          <w:tcPr>
            <w:tcW w:w="45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2F054FD8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9D4DA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5DBA3D2" w14:textId="77777777" w:rsidR="002819EF" w:rsidRPr="008161EA" w:rsidRDefault="002819E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61EA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2819EF" w:rsidRPr="008161EA" w14:paraId="0F920FED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95F59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BD1AA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75C05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A8625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99DF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AEB0CD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C183D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45D7FD1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93380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98B4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19543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50AB2F66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5155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0E7CC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96F9B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19EF" w:rsidRPr="008161EA" w14:paraId="6BE14F32" w14:textId="77777777" w:rsidTr="00677B17">
        <w:trPr>
          <w:trHeight w:val="340"/>
        </w:trPr>
        <w:tc>
          <w:tcPr>
            <w:tcW w:w="4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64EB2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5E771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CBFA8" w14:textId="77777777" w:rsidR="002819EF" w:rsidRPr="008161EA" w:rsidRDefault="002819E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EF4935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59D85F61" w14:textId="77777777" w:rsidR="002819EF" w:rsidRPr="008161EA" w:rsidRDefault="002819EF" w:rsidP="00CE6A4F">
      <w:pPr>
        <w:rPr>
          <w:rFonts w:ascii="Arial" w:hAnsi="Arial" w:cs="Arial"/>
          <w:sz w:val="18"/>
          <w:szCs w:val="18"/>
        </w:rPr>
      </w:pPr>
    </w:p>
    <w:p w14:paraId="166E9AE0" w14:textId="318819D7" w:rsidR="00040B6B" w:rsidRPr="008161EA" w:rsidRDefault="00040B6B" w:rsidP="00CE6A4F">
      <w:pPr>
        <w:rPr>
          <w:rFonts w:ascii="Arial" w:hAnsi="Arial" w:cs="Arial"/>
          <w:sz w:val="18"/>
          <w:szCs w:val="18"/>
        </w:rPr>
      </w:pPr>
      <w:r w:rsidRPr="008161EA">
        <w:rPr>
          <w:rFonts w:ascii="Arial" w:hAnsi="Arial" w:cs="Arial"/>
          <w:sz w:val="18"/>
          <w:szCs w:val="18"/>
        </w:rPr>
        <w:t>V </w:t>
      </w:r>
      <w:r w:rsidR="007C2352" w:rsidRPr="008161EA">
        <w:rPr>
          <w:rFonts w:ascii="Arial" w:hAnsi="Arial" w:cs="Arial"/>
          <w:sz w:val="18"/>
          <w:szCs w:val="18"/>
        </w:rPr>
        <w:t>...........................</w:t>
      </w:r>
      <w:r w:rsidRPr="008161EA">
        <w:rPr>
          <w:rFonts w:ascii="Arial" w:hAnsi="Arial" w:cs="Arial"/>
          <w:sz w:val="18"/>
          <w:szCs w:val="18"/>
        </w:rPr>
        <w:t>, dňa ..............................</w:t>
      </w:r>
    </w:p>
    <w:p w14:paraId="7C4DE661" w14:textId="77777777" w:rsidR="003D5ABE" w:rsidRPr="00633CCA" w:rsidRDefault="003D5ABE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633CCA" w:rsidRDefault="00040B6B">
      <w:pPr>
        <w:spacing w:after="0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="00CE6A4F" w:rsidRPr="00633CCA">
        <w:rPr>
          <w:rFonts w:ascii="Arial" w:hAnsi="Arial" w:cs="Arial"/>
          <w:sz w:val="18"/>
          <w:szCs w:val="18"/>
        </w:rPr>
        <w:tab/>
      </w:r>
      <w:r w:rsidRPr="00633CCA">
        <w:rPr>
          <w:rFonts w:ascii="Arial" w:hAnsi="Arial" w:cs="Arial"/>
          <w:sz w:val="16"/>
          <w:szCs w:val="16"/>
        </w:rPr>
        <w:t>podpisy všetkých stavebníkov (pri fyzických osobách)</w:t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633CCA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0BD18A02" w14:textId="5C782F5E" w:rsidR="00040B6B" w:rsidRPr="00633CCA" w:rsidRDefault="00040B6B" w:rsidP="00D76B45">
      <w:pPr>
        <w:spacing w:after="0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  <w:r w:rsidRPr="00633CCA">
        <w:rPr>
          <w:rFonts w:ascii="Arial" w:hAnsi="Arial" w:cs="Arial"/>
          <w:sz w:val="16"/>
          <w:szCs w:val="16"/>
        </w:rPr>
        <w:tab/>
      </w:r>
    </w:p>
    <w:p w14:paraId="449EDFEB" w14:textId="77777777" w:rsidR="00F35D24" w:rsidRPr="00633CCA" w:rsidRDefault="00F35D24" w:rsidP="00CE6A4F">
      <w:pPr>
        <w:spacing w:after="0"/>
        <w:rPr>
          <w:rFonts w:ascii="Arial" w:hAnsi="Arial" w:cs="Arial"/>
          <w:b/>
        </w:rPr>
      </w:pPr>
    </w:p>
    <w:p w14:paraId="3858D9DA" w14:textId="09BE1426" w:rsidR="00B15245" w:rsidRPr="00633CCA" w:rsidRDefault="00707062" w:rsidP="00CE6A4F">
      <w:pPr>
        <w:spacing w:after="0"/>
        <w:rPr>
          <w:rFonts w:ascii="Arial" w:hAnsi="Arial" w:cs="Arial"/>
          <w:b/>
        </w:rPr>
      </w:pPr>
      <w:r w:rsidRPr="00633CCA">
        <w:rPr>
          <w:rFonts w:ascii="Arial" w:hAnsi="Arial" w:cs="Arial"/>
          <w:b/>
        </w:rPr>
        <w:t>Prílohy</w:t>
      </w:r>
      <w:r w:rsidR="00CE6A4F" w:rsidRPr="00633CCA">
        <w:rPr>
          <w:rFonts w:ascii="Arial" w:hAnsi="Arial" w:cs="Arial"/>
          <w:b/>
        </w:rPr>
        <w:t xml:space="preserve"> (podľa § </w:t>
      </w:r>
      <w:r w:rsidR="00D76B45">
        <w:rPr>
          <w:rFonts w:ascii="Arial" w:hAnsi="Arial" w:cs="Arial"/>
          <w:b/>
        </w:rPr>
        <w:t xml:space="preserve">11 a § </w:t>
      </w:r>
      <w:r w:rsidR="00B726E5" w:rsidRPr="00633CCA">
        <w:rPr>
          <w:rFonts w:ascii="Arial" w:hAnsi="Arial" w:cs="Arial"/>
          <w:b/>
        </w:rPr>
        <w:t>17</w:t>
      </w:r>
      <w:r w:rsidR="00CE6A4F" w:rsidRPr="00633CCA">
        <w:rPr>
          <w:rFonts w:ascii="Arial" w:hAnsi="Arial" w:cs="Arial"/>
          <w:b/>
        </w:rPr>
        <w:t xml:space="preserve"> vyhlášky č. 453/2000 </w:t>
      </w:r>
      <w:proofErr w:type="spellStart"/>
      <w:r w:rsidR="00CE6A4F" w:rsidRPr="00633CCA">
        <w:rPr>
          <w:rFonts w:ascii="Arial" w:hAnsi="Arial" w:cs="Arial"/>
          <w:b/>
        </w:rPr>
        <w:t>Z.z</w:t>
      </w:r>
      <w:proofErr w:type="spellEnd"/>
      <w:r w:rsidR="00CE6A4F" w:rsidRPr="00633CCA">
        <w:rPr>
          <w:rFonts w:ascii="Arial" w:hAnsi="Arial" w:cs="Arial"/>
          <w:b/>
        </w:rPr>
        <w:t>.)</w:t>
      </w:r>
      <w:r w:rsidRPr="00633CCA">
        <w:rPr>
          <w:rFonts w:ascii="Arial" w:hAnsi="Arial" w:cs="Arial"/>
          <w:b/>
        </w:rPr>
        <w:t xml:space="preserve">: </w:t>
      </w:r>
    </w:p>
    <w:p w14:paraId="421953E2" w14:textId="277C50D4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K  návrhu na vydanie kolaudačného rozhodnutia navrhovateľ pripojí:</w:t>
      </w:r>
    </w:p>
    <w:p w14:paraId="115560E8" w14:textId="64B6559D" w:rsidR="003015B7" w:rsidRDefault="003015B7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opis a odôvodnenie vykonaných odchýlok od územného rozhodnutia a stavebného povolenia – vypracovaný oprávnenou osobou – </w:t>
      </w:r>
      <w:proofErr w:type="spellStart"/>
      <w:r>
        <w:rPr>
          <w:rFonts w:ascii="Arial" w:hAnsi="Arial" w:cs="Arial"/>
          <w:sz w:val="18"/>
          <w:szCs w:val="18"/>
          <w:lang w:eastAsia="sk-SK"/>
        </w:rPr>
        <w:t>zodp</w:t>
      </w:r>
      <w:proofErr w:type="spellEnd"/>
      <w:r>
        <w:rPr>
          <w:rFonts w:ascii="Arial" w:hAnsi="Arial" w:cs="Arial"/>
          <w:sz w:val="18"/>
          <w:szCs w:val="18"/>
          <w:lang w:eastAsia="sk-SK"/>
        </w:rPr>
        <w:t xml:space="preserve">. projektant, </w:t>
      </w:r>
    </w:p>
    <w:p w14:paraId="294E81D0" w14:textId="77777777" w:rsidR="008A3F25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geometrický plán podľa predpisov o katastri nehnuteľností (nie je potrebné v prípade, ak nedošlo k zmene vonkajšieho pôdorysného ohraničenia stavby zmeny dokončenej stavby (napr. pri nadstavbe jestvujúcej stavby)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6EA502D5" w14:textId="14712255" w:rsidR="003D5ABE" w:rsidRPr="00633CCA" w:rsidRDefault="008A3F25" w:rsidP="008A3F25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8A3F25">
        <w:rPr>
          <w:rFonts w:ascii="Arial" w:hAnsi="Arial" w:cs="Arial"/>
          <w:sz w:val="18"/>
          <w:szCs w:val="18"/>
          <w:lang w:eastAsia="sk-SK"/>
        </w:rPr>
        <w:t>ak ide o stavbu, na ktorej geodetické činnosti zabezpečujú oprávnení geodeti a kartografi, doklad o zabezpečení spracovania výsledného operátu merania a zobrazenia predmetov skutočného vyhotovenia stavby, pri podzemných sieťach technického vybavenia ešte pred zakrytím,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  </w:t>
      </w:r>
    </w:p>
    <w:p w14:paraId="4B6AA73B" w14:textId="0DBFE09B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rozhodnutia, stanoviská, vyjadrenia, súhlasy, posúdenia alebo iné opatrenia dotknutých orgánov štátnej správy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 (min. rozsah):   </w:t>
      </w:r>
    </w:p>
    <w:p w14:paraId="559E5408" w14:textId="60DCD673" w:rsidR="003D5ABE" w:rsidRPr="00633CCA" w:rsidRDefault="003D5ABE" w:rsidP="003D5ABE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kolaudačné rozhodnutia (vodné stavby, spevnené plochy, parkoviská, komunikácie)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, </w:t>
      </w:r>
    </w:p>
    <w:p w14:paraId="7AE91EAF" w14:textId="40710D0A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ďalšie doklady ak </w:t>
      </w:r>
      <w:r w:rsidR="008A3F25">
        <w:rPr>
          <w:rFonts w:ascii="Arial" w:hAnsi="Arial" w:cs="Arial"/>
          <w:sz w:val="18"/>
          <w:szCs w:val="18"/>
          <w:lang w:eastAsia="sk-SK"/>
        </w:rPr>
        <w:t xml:space="preserve">si </w:t>
      </w:r>
      <w:r w:rsidRPr="00633CCA">
        <w:rPr>
          <w:rFonts w:ascii="Arial" w:hAnsi="Arial" w:cs="Arial"/>
          <w:sz w:val="18"/>
          <w:szCs w:val="18"/>
          <w:lang w:eastAsia="sk-SK"/>
        </w:rPr>
        <w:t>ich stavebný úrad vyžiadal (napr. doklad o splnení základných požiadaviek na stavby)</w:t>
      </w:r>
    </w:p>
    <w:p w14:paraId="5C4B168F" w14:textId="1EB31753" w:rsidR="003D5ABE" w:rsidRPr="00633CCA" w:rsidRDefault="003D5ABE" w:rsidP="009A0B3F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právoplatné stavebné povolenie, prípadne právoplatné rozhodnutie o zmene stavby pred jej dokončením resp. rozhodnutie o dodatočnom povolení nedokončenej stavby </w:t>
      </w:r>
    </w:p>
    <w:p w14:paraId="5FEA8A91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8"/>
          <w:szCs w:val="18"/>
          <w:lang w:eastAsia="sk-SK"/>
        </w:rPr>
      </w:pPr>
    </w:p>
    <w:p w14:paraId="43D2C98C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II.  Ku kolaudačnému konaniu stavebník pripraví:</w:t>
      </w:r>
    </w:p>
    <w:p w14:paraId="088AD6C8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vytýčení priestorovej polohy stavby </w:t>
      </w:r>
    </w:p>
    <w:p w14:paraId="515E5EBE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doklady o výsledkoch predpísaných skúšok a meraní a o spôsobilosti prevádzkových zariadení na plynulú a bezpečnú prevádzku, </w:t>
      </w:r>
    </w:p>
    <w:p w14:paraId="2C657FAF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lastRenderedPageBreak/>
        <w:t xml:space="preserve">elektrická energia: </w:t>
      </w:r>
    </w:p>
    <w:p w14:paraId="4CE01C30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4CA63F71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20DCC25F" w14:textId="2CCA75F3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východisková správa –  odborné prehliadky a odborné skúšky  - el. prípojka, vnútorná elektroinštalácia </w:t>
      </w:r>
      <w:r w:rsidR="003015B7">
        <w:rPr>
          <w:rFonts w:ascii="Arial" w:hAnsi="Arial" w:cs="Arial"/>
          <w:sz w:val="18"/>
          <w:szCs w:val="18"/>
          <w:lang w:eastAsia="sk-SK"/>
        </w:rPr>
        <w:t xml:space="preserve">  </w:t>
      </w:r>
      <w:r w:rsidR="003015B7">
        <w:rPr>
          <w:rFonts w:ascii="Arial" w:hAnsi="Arial" w:cs="Arial"/>
          <w:sz w:val="18"/>
          <w:szCs w:val="18"/>
          <w:lang w:eastAsia="sk-SK"/>
        </w:rPr>
        <w:br/>
        <w:t xml:space="preserve"> 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a el.  zariadení (vr. podlahové kúrenie elektrické), bleskozvod, </w:t>
      </w:r>
    </w:p>
    <w:p w14:paraId="501974B4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7B9EEE16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1B20B3E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50A1C289" w14:textId="77777777" w:rsidR="003D5ABE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68B0EF0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66CE3FD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174480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fun</w:t>
      </w:r>
      <w:bookmarkStart w:id="0" w:name="_GoBack"/>
      <w:bookmarkEnd w:id="0"/>
      <w:r w:rsidRPr="00633CCA">
        <w:rPr>
          <w:rFonts w:ascii="Arial" w:hAnsi="Arial" w:cs="Arial"/>
          <w:sz w:val="18"/>
          <w:szCs w:val="18"/>
          <w:lang w:eastAsia="sk-SK"/>
        </w:rPr>
        <w:t>kčná  skúška kanalizácie</w:t>
      </w:r>
    </w:p>
    <w:p w14:paraId="34FC8A2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74D41A0" w14:textId="77777777" w:rsidR="003D5ABE" w:rsidRPr="00633CCA" w:rsidRDefault="003D5ABE" w:rsidP="003D5ABE">
      <w:pPr>
        <w:numPr>
          <w:ilvl w:val="1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49DB8532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0591A27D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3F13484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61C8FF2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6F20EFA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F357E69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023F6A13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55D50BE8" w14:textId="72D692CB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 </w:t>
      </w:r>
      <w:r w:rsidR="003015B7">
        <w:rPr>
          <w:rFonts w:ascii="Arial" w:hAnsi="Arial" w:cs="Arial"/>
          <w:sz w:val="18"/>
          <w:szCs w:val="18"/>
          <w:lang w:eastAsia="sk-SK"/>
        </w:rPr>
        <w:t>c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ertifikát k plynovému kotlu, </w:t>
      </w:r>
    </w:p>
    <w:p w14:paraId="6936952E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tlakovej skúške vykurovacieho systému, </w:t>
      </w:r>
    </w:p>
    <w:p w14:paraId="6E05E4A5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73216D19" w14:textId="77777777" w:rsidR="003D5ABE" w:rsidRPr="00633CCA" w:rsidRDefault="003D5ABE" w:rsidP="003D5ABE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633CCA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4634C4B" w14:textId="77777777" w:rsidR="003D5ABE" w:rsidRPr="00633CCA" w:rsidRDefault="003D5ABE" w:rsidP="003D5ABE">
      <w:pPr>
        <w:widowControl w:val="0"/>
        <w:numPr>
          <w:ilvl w:val="1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5072CEF5" w14:textId="4EAEE933" w:rsidR="003D5ABE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projektová dokumentácia overená stavebným úradom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v stavebnom konaní alebo pri povoľovaní zmeny stavby pred jej dokončením, </w:t>
      </w:r>
      <w:r w:rsidR="00BC3D2F">
        <w:rPr>
          <w:rFonts w:ascii="Arial" w:hAnsi="Arial" w:cs="Arial"/>
          <w:sz w:val="18"/>
          <w:szCs w:val="18"/>
          <w:lang w:eastAsia="sk-SK"/>
        </w:rPr>
        <w:t>resp. v konaní o dodatočnom povolení stavby (nedokončenej stavby),</w:t>
      </w:r>
    </w:p>
    <w:p w14:paraId="6854285F" w14:textId="6BD6CB62" w:rsidR="003015B7" w:rsidRDefault="003015B7" w:rsidP="00B764D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3015B7">
        <w:rPr>
          <w:rFonts w:ascii="Arial" w:hAnsi="Arial" w:cs="Arial"/>
          <w:sz w:val="18"/>
          <w:szCs w:val="18"/>
          <w:lang w:eastAsia="sk-SK"/>
        </w:rPr>
        <w:t>výkresy</w:t>
      </w:r>
      <w:r>
        <w:rPr>
          <w:rFonts w:ascii="Arial" w:hAnsi="Arial" w:cs="Arial"/>
          <w:sz w:val="18"/>
          <w:szCs w:val="18"/>
          <w:lang w:eastAsia="sk-SK"/>
        </w:rPr>
        <w:t>,</w:t>
      </w:r>
      <w:r w:rsidRPr="003015B7">
        <w:rPr>
          <w:rFonts w:ascii="Arial" w:hAnsi="Arial" w:cs="Arial"/>
          <w:sz w:val="18"/>
          <w:szCs w:val="18"/>
          <w:lang w:eastAsia="sk-SK"/>
        </w:rPr>
        <w:t xml:space="preserve"> v ktorých sú vyznačené zmeny, ku ktorým </w:t>
      </w:r>
      <w:r>
        <w:rPr>
          <w:rFonts w:ascii="Arial" w:hAnsi="Arial" w:cs="Arial"/>
          <w:sz w:val="18"/>
          <w:szCs w:val="18"/>
          <w:lang w:eastAsia="sk-SK"/>
        </w:rPr>
        <w:t xml:space="preserve">došlo počas uskutočnenia stavby, </w:t>
      </w:r>
      <w:r w:rsidRPr="003015B7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5F7A748E" w14:textId="608B096E" w:rsidR="003D5ABE" w:rsidRPr="003015B7" w:rsidRDefault="003015B7" w:rsidP="00B764D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do</w:t>
      </w:r>
      <w:r w:rsidR="003D5ABE" w:rsidRPr="003015B7">
        <w:rPr>
          <w:rFonts w:ascii="Arial" w:hAnsi="Arial" w:cs="Arial"/>
          <w:sz w:val="18"/>
          <w:szCs w:val="18"/>
          <w:lang w:eastAsia="sk-SK"/>
        </w:rPr>
        <w:t>klady o overení požadovaných vlastností výrobkov (certifikáty- materiály a výrobky použité pre obvodové steny, základy, izolácie, strecha, okná a dvere, vnútorné omietky, kotol, krb, ohrievač</w:t>
      </w:r>
      <w:r w:rsidR="00BC3D2F" w:rsidRPr="003015B7">
        <w:rPr>
          <w:rFonts w:ascii="Arial" w:hAnsi="Arial" w:cs="Arial"/>
          <w:sz w:val="18"/>
          <w:szCs w:val="18"/>
          <w:lang w:eastAsia="sk-SK"/>
        </w:rPr>
        <w:t>, vyhradené zariadenia</w:t>
      </w:r>
      <w:r w:rsidR="003D5ABE" w:rsidRPr="003015B7">
        <w:rPr>
          <w:rFonts w:ascii="Arial" w:hAnsi="Arial" w:cs="Arial"/>
          <w:sz w:val="18"/>
          <w:szCs w:val="18"/>
          <w:lang w:eastAsia="sk-SK"/>
        </w:rPr>
        <w:t>)</w:t>
      </w:r>
      <w:r w:rsidR="00BC3D2F" w:rsidRPr="003015B7">
        <w:rPr>
          <w:rFonts w:ascii="Arial" w:hAnsi="Arial" w:cs="Arial"/>
          <w:sz w:val="18"/>
          <w:szCs w:val="18"/>
          <w:lang w:eastAsia="sk-SK"/>
        </w:rPr>
        <w:t>,</w:t>
      </w:r>
    </w:p>
    <w:p w14:paraId="77D64679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likvidácia odpadu vzniknutého počas uskutočnenia stavby (doklady o uložení odpadu u oprávnenej osoby) </w:t>
      </w:r>
    </w:p>
    <w:p w14:paraId="725A7675" w14:textId="77777777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 xml:space="preserve">vyhlásenie stavebného dozoru (v prípade uskutočnenia stavby svojpomocne) o akosti a kvalite realizovaných prác </w:t>
      </w:r>
    </w:p>
    <w:p w14:paraId="4BAF8EE1" w14:textId="28F50BBF" w:rsidR="00BC3D2F" w:rsidRDefault="003015B7" w:rsidP="003C0FAA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z</w:t>
      </w:r>
      <w:r w:rsidR="003D5ABE" w:rsidRPr="00BC3D2F">
        <w:rPr>
          <w:rFonts w:ascii="Arial" w:hAnsi="Arial" w:cs="Arial"/>
          <w:sz w:val="18"/>
          <w:szCs w:val="18"/>
          <w:lang w:eastAsia="sk-SK"/>
        </w:rPr>
        <w:t xml:space="preserve">ápis o odovzdaní a prevzatí stavby (v prípade  uskutočnenia stavby dodávateľsky) </w:t>
      </w:r>
    </w:p>
    <w:p w14:paraId="169D21A5" w14:textId="642322F6" w:rsidR="003D5ABE" w:rsidRPr="00BC3D2F" w:rsidRDefault="003015B7" w:rsidP="003C0FAA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v</w:t>
      </w:r>
      <w:r w:rsidR="003D5ABE" w:rsidRPr="00BC3D2F">
        <w:rPr>
          <w:rFonts w:ascii="Arial" w:hAnsi="Arial" w:cs="Arial"/>
          <w:sz w:val="18"/>
          <w:szCs w:val="18"/>
          <w:lang w:eastAsia="sk-SK"/>
        </w:rPr>
        <w:t xml:space="preserve">yhlásenie zhotoviteľa, že stavba bola zhotovená v súlade so stavebným povolením a schváleným projektom pre stavebné povolenie a je bez </w:t>
      </w:r>
      <w:proofErr w:type="spellStart"/>
      <w:r w:rsidR="003D5ABE" w:rsidRPr="00BC3D2F">
        <w:rPr>
          <w:rFonts w:ascii="Arial" w:hAnsi="Arial" w:cs="Arial"/>
          <w:sz w:val="18"/>
          <w:szCs w:val="18"/>
          <w:lang w:eastAsia="sk-SK"/>
        </w:rPr>
        <w:t>závad</w:t>
      </w:r>
      <w:proofErr w:type="spellEnd"/>
      <w:r w:rsidR="003D5ABE" w:rsidRPr="00BC3D2F">
        <w:rPr>
          <w:rFonts w:ascii="Arial" w:hAnsi="Arial" w:cs="Arial"/>
          <w:sz w:val="18"/>
          <w:szCs w:val="18"/>
          <w:lang w:eastAsia="sk-SK"/>
        </w:rPr>
        <w:t xml:space="preserve">, ktoré bránia užívaniu),  </w:t>
      </w:r>
    </w:p>
    <w:p w14:paraId="25207EBA" w14:textId="4D4575AC" w:rsidR="003D5ABE" w:rsidRPr="00633CCA" w:rsidRDefault="003015B7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>s</w:t>
      </w:r>
      <w:r w:rsidR="003D5ABE" w:rsidRPr="00633CCA">
        <w:rPr>
          <w:rFonts w:ascii="Arial" w:hAnsi="Arial" w:cs="Arial"/>
          <w:sz w:val="18"/>
          <w:szCs w:val="18"/>
          <w:lang w:eastAsia="sk-SK"/>
        </w:rPr>
        <w:t xml:space="preserve">tavebný denník </w:t>
      </w:r>
      <w:r w:rsidR="00BC3D2F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6AAA597E" w14:textId="70829E4C" w:rsidR="003D5ABE" w:rsidRPr="00633CCA" w:rsidRDefault="003D5ABE" w:rsidP="003D5ABE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633CCA">
        <w:rPr>
          <w:rFonts w:ascii="Arial" w:hAnsi="Arial" w:cs="Arial"/>
          <w:sz w:val="18"/>
          <w:szCs w:val="18"/>
          <w:lang w:eastAsia="sk-SK"/>
        </w:rPr>
        <w:t>energetický certifikát</w:t>
      </w:r>
      <w:r w:rsidR="00451EE9">
        <w:rPr>
          <w:rFonts w:ascii="Arial" w:hAnsi="Arial" w:cs="Arial"/>
          <w:sz w:val="18"/>
          <w:szCs w:val="18"/>
          <w:lang w:eastAsia="sk-SK"/>
        </w:rPr>
        <w:t xml:space="preserve"> podľa osobitného predpisu (v prípade stavieb pre individuálnu rekreáciu ak jej úžitková plocha presahuje 50m2).</w:t>
      </w:r>
      <w:r w:rsidRPr="00633CCA">
        <w:rPr>
          <w:rFonts w:ascii="Arial" w:hAnsi="Arial" w:cs="Arial"/>
          <w:sz w:val="18"/>
          <w:szCs w:val="18"/>
          <w:lang w:eastAsia="sk-SK"/>
        </w:rPr>
        <w:t xml:space="preserve"> </w:t>
      </w:r>
    </w:p>
    <w:p w14:paraId="24383242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sk-SK"/>
        </w:rPr>
      </w:pPr>
    </w:p>
    <w:p w14:paraId="1AECCEA4" w14:textId="77777777" w:rsidR="003D5ABE" w:rsidRPr="00633CCA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sk-SK"/>
        </w:rPr>
      </w:pPr>
      <w:r w:rsidRPr="00633CCA">
        <w:rPr>
          <w:rFonts w:ascii="Arial" w:hAnsi="Arial" w:cs="Arial"/>
          <w:b/>
          <w:sz w:val="16"/>
          <w:szCs w:val="16"/>
          <w:lang w:eastAsia="sk-SK"/>
        </w:rPr>
        <w:t xml:space="preserve">Pozn.   </w:t>
      </w:r>
      <w:r w:rsidRPr="00633CCA">
        <w:rPr>
          <w:rFonts w:ascii="Arial" w:hAnsi="Arial" w:cs="Arial"/>
          <w:sz w:val="16"/>
          <w:szCs w:val="16"/>
          <w:lang w:eastAsia="sk-SK"/>
        </w:rPr>
        <w:t xml:space="preserve">rozsah náležitostí a dokladov je uvedený len orientačne, ich presný rozsah  vyplynie zo špecifických podmienok stavby  </w:t>
      </w:r>
    </w:p>
    <w:p w14:paraId="09C03A0E" w14:textId="77777777" w:rsidR="003D5ABE" w:rsidRDefault="003D5ABE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6CECA9E0" w14:textId="77777777" w:rsidR="00414BEB" w:rsidRPr="00D71B32" w:rsidRDefault="00414BEB" w:rsidP="00414B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eastAsia="sk-SK"/>
        </w:rPr>
      </w:pPr>
      <w:r w:rsidRPr="00D71B32">
        <w:rPr>
          <w:rFonts w:ascii="Arial" w:hAnsi="Arial" w:cs="Arial"/>
          <w:b/>
          <w:sz w:val="18"/>
          <w:szCs w:val="18"/>
          <w:lang w:eastAsia="sk-SK"/>
        </w:rPr>
        <w:t xml:space="preserve">Upozornenie: </w:t>
      </w:r>
    </w:p>
    <w:p w14:paraId="4E3DE618" w14:textId="77777777" w:rsidR="00414BEB" w:rsidRDefault="00414BEB" w:rsidP="00414B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Podľa § 11 ods. 3 vyhl. č. 453/2000 </w:t>
      </w:r>
      <w:proofErr w:type="spellStart"/>
      <w:r>
        <w:rPr>
          <w:rFonts w:ascii="Arial" w:hAnsi="Arial" w:cs="Arial"/>
          <w:sz w:val="18"/>
          <w:szCs w:val="18"/>
          <w:lang w:eastAsia="sk-SK"/>
        </w:rPr>
        <w:t>Z.z</w:t>
      </w:r>
      <w:proofErr w:type="spellEnd"/>
      <w:r>
        <w:rPr>
          <w:rFonts w:ascii="Arial" w:hAnsi="Arial" w:cs="Arial"/>
          <w:sz w:val="18"/>
          <w:szCs w:val="18"/>
          <w:lang w:eastAsia="sk-SK"/>
        </w:rPr>
        <w:t xml:space="preserve">. je možné zmeny stavby prerokovať v kolaudačnom konaní, ak ide o zmeny stavby ktoré spočívajú v nepodstatných odchýlkach od projektovej dokumentácie overenej v stavebnom konaní, napr. </w:t>
      </w:r>
    </w:p>
    <w:p w14:paraId="37B0F9F7" w14:textId="77777777" w:rsidR="00414BEB" w:rsidRDefault="00414BEB" w:rsidP="00414BEB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 xml:space="preserve">nemení </w:t>
      </w:r>
      <w:r>
        <w:rPr>
          <w:rFonts w:ascii="Arial" w:hAnsi="Arial" w:cs="Arial"/>
          <w:sz w:val="18"/>
          <w:szCs w:val="18"/>
          <w:lang w:eastAsia="sk-SK"/>
        </w:rPr>
        <w:t xml:space="preserve">sa </w:t>
      </w:r>
      <w:r w:rsidRPr="00A41F17">
        <w:rPr>
          <w:rFonts w:ascii="Arial" w:hAnsi="Arial" w:cs="Arial"/>
          <w:sz w:val="18"/>
          <w:szCs w:val="18"/>
          <w:lang w:eastAsia="sk-SK"/>
        </w:rPr>
        <w:t xml:space="preserve">umiestnenie, </w:t>
      </w:r>
    </w:p>
    <w:p w14:paraId="1B724B01" w14:textId="77777777" w:rsidR="00414BEB" w:rsidRDefault="00414BEB" w:rsidP="00414BEB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A41F17">
        <w:rPr>
          <w:rFonts w:ascii="Arial" w:hAnsi="Arial" w:cs="Arial"/>
          <w:sz w:val="18"/>
          <w:szCs w:val="18"/>
          <w:lang w:eastAsia="sk-SK"/>
        </w:rPr>
        <w:t xml:space="preserve">pôdorysné </w:t>
      </w:r>
      <w:r>
        <w:rPr>
          <w:rFonts w:ascii="Arial" w:hAnsi="Arial" w:cs="Arial"/>
          <w:sz w:val="18"/>
          <w:szCs w:val="18"/>
          <w:lang w:eastAsia="sk-SK"/>
        </w:rPr>
        <w:t xml:space="preserve">ani výškové ohraničenie stavby, </w:t>
      </w:r>
    </w:p>
    <w:p w14:paraId="0AB429C7" w14:textId="77777777" w:rsidR="00414BEB" w:rsidRDefault="00414BEB" w:rsidP="00414BEB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účel, </w:t>
      </w:r>
    </w:p>
    <w:p w14:paraId="3CB3648D" w14:textId="77777777" w:rsidR="00414BEB" w:rsidRPr="00A41F17" w:rsidRDefault="00414BEB" w:rsidP="00414BEB">
      <w:pPr>
        <w:pStyle w:val="Odsekzoznamu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>
        <w:rPr>
          <w:rFonts w:ascii="Arial" w:hAnsi="Arial" w:cs="Arial"/>
          <w:sz w:val="18"/>
          <w:szCs w:val="18"/>
          <w:lang w:eastAsia="sk-SK"/>
        </w:rPr>
        <w:t xml:space="preserve">konštrukčné ani dispozičné riešenie stavby. </w:t>
      </w:r>
    </w:p>
    <w:p w14:paraId="696543F3" w14:textId="77777777" w:rsidR="00414BEB" w:rsidRPr="00633CCA" w:rsidRDefault="00414BEB" w:rsidP="003D5AB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eastAsia="sk-SK"/>
        </w:rPr>
      </w:pPr>
    </w:p>
    <w:p w14:paraId="4BFAA0E0" w14:textId="73A4300D" w:rsidR="00234313" w:rsidRPr="00633CCA" w:rsidRDefault="00234313" w:rsidP="009A0B3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color w:val="000000"/>
          <w:sz w:val="16"/>
          <w:szCs w:val="16"/>
          <w:lang w:eastAsia="hi-IN" w:bidi="hi-IN"/>
        </w:rPr>
      </w:pPr>
    </w:p>
    <w:p w14:paraId="62780353" w14:textId="4C0889E5" w:rsidR="009A0B3F" w:rsidRPr="00414BEB" w:rsidRDefault="00414BEB" w:rsidP="00414BEB">
      <w:pPr>
        <w:spacing w:after="0"/>
        <w:rPr>
          <w:rFonts w:ascii="Arial" w:eastAsia="TimesNewRoman" w:hAnsi="Arial" w:cs="Arial"/>
          <w:b/>
          <w:color w:val="000000"/>
          <w:sz w:val="16"/>
          <w:szCs w:val="16"/>
        </w:rPr>
      </w:pPr>
      <w:r>
        <w:rPr>
          <w:rFonts w:ascii="Arial" w:eastAsia="TimesNewRoman" w:hAnsi="Arial" w:cs="Arial"/>
          <w:b/>
          <w:sz w:val="16"/>
          <w:szCs w:val="16"/>
        </w:rPr>
        <w:t>D</w:t>
      </w:r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 xml:space="preserve">oklad o zaplatení správneho poplatku podľa zákona č. 145/1995 </w:t>
      </w:r>
      <w:proofErr w:type="spellStart"/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>Z.z</w:t>
      </w:r>
      <w:proofErr w:type="spellEnd"/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>. o spr</w:t>
      </w:r>
      <w:r w:rsidR="00CE6A4F" w:rsidRPr="00414BEB">
        <w:rPr>
          <w:rFonts w:ascii="Arial" w:eastAsia="TimesNewRoman" w:hAnsi="Arial" w:cs="Arial"/>
          <w:b/>
          <w:color w:val="000000"/>
          <w:sz w:val="16"/>
          <w:szCs w:val="16"/>
        </w:rPr>
        <w:t xml:space="preserve">ávnych poplatkoch v zn. n. p.: </w:t>
      </w:r>
    </w:p>
    <w:p w14:paraId="222490B3" w14:textId="31246D22" w:rsidR="006A3AE1" w:rsidRPr="00414BEB" w:rsidRDefault="00234313" w:rsidP="00414BEB">
      <w:pPr>
        <w:spacing w:after="0"/>
        <w:rPr>
          <w:rFonts w:ascii="Arial" w:eastAsia="TimesNewRoman" w:hAnsi="Arial" w:cs="Arial"/>
          <w:b/>
          <w:color w:val="000000"/>
          <w:sz w:val="16"/>
          <w:szCs w:val="16"/>
        </w:rPr>
      </w:pPr>
      <w:r w:rsidRPr="00414BEB">
        <w:rPr>
          <w:rFonts w:ascii="Arial" w:eastAsia="TimesNewRoman" w:hAnsi="Arial" w:cs="Arial"/>
          <w:b/>
          <w:color w:val="000000"/>
          <w:sz w:val="16"/>
          <w:szCs w:val="16"/>
        </w:rPr>
        <w:t>p</w:t>
      </w:r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 xml:space="preserve">oložka </w:t>
      </w:r>
      <w:r w:rsidR="00985B9C" w:rsidRPr="00414BEB">
        <w:rPr>
          <w:rFonts w:ascii="Arial" w:eastAsia="TimesNewRoman" w:hAnsi="Arial" w:cs="Arial"/>
          <w:b/>
          <w:color w:val="000000"/>
          <w:sz w:val="16"/>
          <w:szCs w:val="16"/>
        </w:rPr>
        <w:t>6</w:t>
      </w:r>
      <w:r w:rsidRPr="00414BEB">
        <w:rPr>
          <w:rFonts w:ascii="Arial" w:eastAsia="TimesNewRoman" w:hAnsi="Arial" w:cs="Arial"/>
          <w:b/>
          <w:color w:val="000000"/>
          <w:sz w:val="16"/>
          <w:szCs w:val="16"/>
        </w:rPr>
        <w:t>2a</w:t>
      </w:r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 xml:space="preserve"> </w:t>
      </w:r>
      <w:r w:rsidRPr="00414BEB">
        <w:rPr>
          <w:rFonts w:ascii="Arial" w:eastAsia="TimesNewRoman" w:hAnsi="Arial" w:cs="Arial"/>
          <w:b/>
          <w:color w:val="000000"/>
          <w:sz w:val="16"/>
          <w:szCs w:val="16"/>
        </w:rPr>
        <w:t>Návrh na vydanie kolaudačného rozhodnutia</w:t>
      </w:r>
      <w:r w:rsidR="00806157" w:rsidRPr="00414BEB">
        <w:rPr>
          <w:rFonts w:ascii="Arial" w:eastAsia="TimesNewRoman" w:hAnsi="Arial" w:cs="Arial"/>
          <w:b/>
          <w:color w:val="000000"/>
          <w:sz w:val="16"/>
          <w:szCs w:val="16"/>
        </w:rPr>
        <w:t>:</w:t>
      </w:r>
      <w:r w:rsidR="00707062" w:rsidRPr="00414BEB">
        <w:rPr>
          <w:rFonts w:ascii="Arial" w:eastAsia="TimesNewRoman" w:hAnsi="Arial" w:cs="Arial"/>
          <w:b/>
          <w:color w:val="000000"/>
          <w:sz w:val="16"/>
          <w:szCs w:val="16"/>
        </w:rPr>
        <w:t xml:space="preserve"> </w:t>
      </w:r>
    </w:p>
    <w:tbl>
      <w:tblPr>
        <w:tblW w:w="10204" w:type="dxa"/>
        <w:tblCellSpacing w:w="0" w:type="dxa"/>
        <w:tblInd w:w="56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4"/>
      </w:tblGrid>
      <w:tr w:rsidR="00242016" w:rsidRPr="00633CCA" w14:paraId="2740D9D4" w14:textId="77777777" w:rsidTr="007C2352">
        <w:trPr>
          <w:trHeight w:val="20"/>
          <w:tblCellSpacing w:w="0" w:type="dxa"/>
        </w:trPr>
        <w:tc>
          <w:tcPr>
            <w:tcW w:w="0" w:type="auto"/>
            <w:hideMark/>
          </w:tcPr>
          <w:p w14:paraId="652067F4" w14:textId="5FDDC2B3" w:rsidR="00242016" w:rsidRPr="00633CCA" w:rsidRDefault="00242016" w:rsidP="00242016">
            <w:pPr>
              <w:suppressAutoHyphens w:val="0"/>
              <w:spacing w:after="0" w:line="240" w:lineRule="auto"/>
              <w:rPr>
                <w:rFonts w:ascii="Arial" w:eastAsia="TimesNewRoman" w:hAnsi="Arial" w:cs="Arial"/>
                <w:color w:val="000000"/>
                <w:sz w:val="16"/>
                <w:szCs w:val="16"/>
              </w:rPr>
            </w:pPr>
          </w:p>
        </w:tc>
      </w:tr>
    </w:tbl>
    <w:p w14:paraId="7CAC4DE6" w14:textId="77777777" w:rsidR="009A0B3F" w:rsidRPr="00633CCA" w:rsidRDefault="009A0B3F" w:rsidP="00234313">
      <w:pPr>
        <w:spacing w:after="0"/>
        <w:rPr>
          <w:rFonts w:ascii="Arial" w:hAnsi="Arial" w:cs="Arial"/>
          <w:b/>
          <w:sz w:val="16"/>
          <w:szCs w:val="16"/>
        </w:rPr>
      </w:pPr>
    </w:p>
    <w:p w14:paraId="6720132B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633CC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548C33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Právny základ: osobitný zákon</w:t>
      </w:r>
    </w:p>
    <w:p w14:paraId="21B227F4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4AB38F56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Prenos osobných údajov do tretej krajiny: EU</w:t>
      </w:r>
    </w:p>
    <w:p w14:paraId="658EABF5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2D67CE6A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2668E61" w14:textId="77777777" w:rsidR="009A0B3F" w:rsidRPr="00633CCA" w:rsidRDefault="009A0B3F" w:rsidP="009A0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33CC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6013CFC2" w14:textId="77777777" w:rsidR="00234313" w:rsidRPr="00633CCA" w:rsidRDefault="00234313" w:rsidP="00234313">
      <w:pPr>
        <w:pStyle w:val="Default"/>
        <w:rPr>
          <w:rFonts w:ascii="Arial" w:eastAsia="TimesNewRoman" w:hAnsi="Arial" w:cs="Arial"/>
          <w:sz w:val="16"/>
          <w:szCs w:val="16"/>
        </w:rPr>
      </w:pPr>
    </w:p>
    <w:sectPr w:rsidR="00234313" w:rsidRPr="00633CCA" w:rsidSect="008B5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A8F46" w14:textId="77777777" w:rsidR="00D67C66" w:rsidRDefault="00D67C66">
      <w:pPr>
        <w:spacing w:after="0" w:line="240" w:lineRule="auto"/>
      </w:pPr>
      <w:r>
        <w:separator/>
      </w:r>
    </w:p>
  </w:endnote>
  <w:endnote w:type="continuationSeparator" w:id="0">
    <w:p w14:paraId="69D63B6B" w14:textId="77777777" w:rsidR="00D67C66" w:rsidRDefault="00D6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7A1D" w14:textId="77777777" w:rsidR="00633CCA" w:rsidRDefault="00633CC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7358EB35" w:rsidR="006A3AE1" w:rsidRDefault="00633CCA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SOU </w:t>
    </w:r>
    <w:r w:rsidR="007C2352">
      <w:rPr>
        <w:rFonts w:ascii="Trebuchet MS" w:hAnsi="Trebuchet MS" w:cs="Trebuchet MS"/>
        <w:sz w:val="16"/>
        <w:szCs w:val="16"/>
      </w:rPr>
      <w:t>T – 12</w:t>
    </w:r>
    <w:r w:rsidR="00613500">
      <w:rPr>
        <w:rFonts w:ascii="Trebuchet MS" w:hAnsi="Trebuchet MS" w:cs="Trebuchet MS"/>
        <w:sz w:val="16"/>
        <w:szCs w:val="16"/>
      </w:rPr>
      <w:t xml:space="preserve">a </w:t>
    </w:r>
    <w:r w:rsidR="007C2352">
      <w:rPr>
        <w:rFonts w:ascii="Trebuchet MS" w:hAnsi="Trebuchet MS" w:cs="Trebuchet MS"/>
        <w:sz w:val="16"/>
        <w:szCs w:val="16"/>
      </w:rPr>
      <w:t xml:space="preserve"> </w:t>
    </w:r>
    <w:r w:rsidR="00B726E5">
      <w:rPr>
        <w:rFonts w:ascii="Trebuchet MS" w:hAnsi="Trebuchet MS" w:cs="Trebuchet MS"/>
        <w:sz w:val="16"/>
        <w:szCs w:val="16"/>
      </w:rPr>
      <w:t>Návrh na vydanie kolaudačného rozhodnutia</w:t>
    </w:r>
    <w:r w:rsidR="00707062">
      <w:rPr>
        <w:rFonts w:ascii="Trebuchet MS" w:hAnsi="Trebuchet MS" w:cs="Trebuchet MS"/>
        <w:sz w:val="16"/>
        <w:szCs w:val="16"/>
      </w:rPr>
      <w:t xml:space="preserve"> </w:t>
    </w:r>
    <w:r w:rsidR="003015B7">
      <w:rPr>
        <w:rFonts w:ascii="Trebuchet MS" w:hAnsi="Trebuchet MS" w:cs="Trebuchet MS"/>
        <w:sz w:val="16"/>
        <w:szCs w:val="16"/>
      </w:rPr>
      <w:t>(v spojenom konaní so zmenou stavby</w:t>
    </w:r>
    <w:r w:rsidR="00613500">
      <w:rPr>
        <w:rFonts w:ascii="Trebuchet MS" w:hAnsi="Trebuchet MS" w:cs="Trebuchet MS"/>
        <w:sz w:val="16"/>
        <w:szCs w:val="16"/>
      </w:rPr>
      <w:t>)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D76B45">
      <w:rPr>
        <w:rFonts w:cs="Trebuchet MS"/>
        <w:noProof/>
        <w:sz w:val="16"/>
        <w:szCs w:val="16"/>
      </w:rPr>
      <w:t>3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D76B45">
      <w:rPr>
        <w:rStyle w:val="slostrany"/>
        <w:rFonts w:cs="Trebuchet MS"/>
        <w:noProof/>
        <w:sz w:val="16"/>
        <w:szCs w:val="16"/>
      </w:rPr>
      <w:t>3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EBC5A" w14:textId="77777777" w:rsidR="00633CCA" w:rsidRDefault="00633CC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10036" w14:textId="77777777" w:rsidR="00D67C66" w:rsidRDefault="00D67C66">
      <w:pPr>
        <w:spacing w:after="0" w:line="240" w:lineRule="auto"/>
      </w:pPr>
      <w:r>
        <w:separator/>
      </w:r>
    </w:p>
  </w:footnote>
  <w:footnote w:type="continuationSeparator" w:id="0">
    <w:p w14:paraId="76FB9748" w14:textId="77777777" w:rsidR="00D67C66" w:rsidRDefault="00D6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8D994" w14:textId="77777777" w:rsidR="00633CCA" w:rsidRDefault="00633CC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63D6A" w14:textId="77777777" w:rsidR="00633CCA" w:rsidRDefault="00633CC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00A6E" w14:textId="77777777" w:rsidR="00633CCA" w:rsidRDefault="00633C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5E6027"/>
    <w:multiLevelType w:val="hybridMultilevel"/>
    <w:tmpl w:val="F7E25E46"/>
    <w:lvl w:ilvl="0" w:tplc="90044DE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3C0C"/>
    <w:multiLevelType w:val="hybridMultilevel"/>
    <w:tmpl w:val="7C206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429F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294E8C"/>
    <w:multiLevelType w:val="hybridMultilevel"/>
    <w:tmpl w:val="ED80DB56"/>
    <w:lvl w:ilvl="0" w:tplc="C58E4D96">
      <w:start w:val="974"/>
      <w:numFmt w:val="bullet"/>
      <w:lvlText w:val="-"/>
      <w:lvlJc w:val="left"/>
      <w:pPr>
        <w:ind w:left="720" w:hanging="360"/>
      </w:pPr>
      <w:rPr>
        <w:rFonts w:ascii="Trebuchet MS" w:eastAsia="TimesNew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42C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9F3A94"/>
    <w:multiLevelType w:val="hybridMultilevel"/>
    <w:tmpl w:val="1CA06FA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F4591"/>
    <w:rsid w:val="00130205"/>
    <w:rsid w:val="00164740"/>
    <w:rsid w:val="001815B3"/>
    <w:rsid w:val="001A0E8D"/>
    <w:rsid w:val="00234313"/>
    <w:rsid w:val="00242016"/>
    <w:rsid w:val="002819EF"/>
    <w:rsid w:val="00294F24"/>
    <w:rsid w:val="002A6FA7"/>
    <w:rsid w:val="003015B7"/>
    <w:rsid w:val="00396BAE"/>
    <w:rsid w:val="003D5ABE"/>
    <w:rsid w:val="003D7333"/>
    <w:rsid w:val="003E3828"/>
    <w:rsid w:val="003F208B"/>
    <w:rsid w:val="00414BEB"/>
    <w:rsid w:val="00451EE9"/>
    <w:rsid w:val="00473DBC"/>
    <w:rsid w:val="00497782"/>
    <w:rsid w:val="004B428F"/>
    <w:rsid w:val="00552027"/>
    <w:rsid w:val="00593A61"/>
    <w:rsid w:val="005C696A"/>
    <w:rsid w:val="005F33C8"/>
    <w:rsid w:val="00602C6D"/>
    <w:rsid w:val="00607E07"/>
    <w:rsid w:val="00613500"/>
    <w:rsid w:val="00633CCA"/>
    <w:rsid w:val="00677B17"/>
    <w:rsid w:val="006A3AE1"/>
    <w:rsid w:val="006A78C9"/>
    <w:rsid w:val="00707062"/>
    <w:rsid w:val="007B0C2D"/>
    <w:rsid w:val="007B3165"/>
    <w:rsid w:val="007C2352"/>
    <w:rsid w:val="00806157"/>
    <w:rsid w:val="008161EA"/>
    <w:rsid w:val="00884C34"/>
    <w:rsid w:val="008A3F25"/>
    <w:rsid w:val="008B52F9"/>
    <w:rsid w:val="008D2C34"/>
    <w:rsid w:val="008E5388"/>
    <w:rsid w:val="009456FB"/>
    <w:rsid w:val="00985B9C"/>
    <w:rsid w:val="009A0B3F"/>
    <w:rsid w:val="009B278F"/>
    <w:rsid w:val="00A43388"/>
    <w:rsid w:val="00A44C10"/>
    <w:rsid w:val="00A77ABD"/>
    <w:rsid w:val="00A77C33"/>
    <w:rsid w:val="00AA45C9"/>
    <w:rsid w:val="00AB62F6"/>
    <w:rsid w:val="00AD65C2"/>
    <w:rsid w:val="00B15245"/>
    <w:rsid w:val="00B40EF2"/>
    <w:rsid w:val="00B51F94"/>
    <w:rsid w:val="00B726E5"/>
    <w:rsid w:val="00BB227B"/>
    <w:rsid w:val="00BC3D2F"/>
    <w:rsid w:val="00C72078"/>
    <w:rsid w:val="00CA3812"/>
    <w:rsid w:val="00CD4AF8"/>
    <w:rsid w:val="00CE6A4F"/>
    <w:rsid w:val="00D67C66"/>
    <w:rsid w:val="00D76B45"/>
    <w:rsid w:val="00DC2ED7"/>
    <w:rsid w:val="00DD77F3"/>
    <w:rsid w:val="00E57A65"/>
    <w:rsid w:val="00F02BC1"/>
    <w:rsid w:val="00F0703A"/>
    <w:rsid w:val="00F3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242016"/>
    <w:rPr>
      <w:i/>
      <w:iCs/>
    </w:rPr>
  </w:style>
  <w:style w:type="table" w:styleId="Mriekatabuky">
    <w:name w:val="Table Grid"/>
    <w:basedOn w:val="Normlnatabuka"/>
    <w:uiPriority w:val="39"/>
    <w:rsid w:val="009A0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D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77F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22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87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64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34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4B86-176D-4656-B16F-063497F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9</cp:revision>
  <cp:lastPrinted>2019-03-15T13:53:00Z</cp:lastPrinted>
  <dcterms:created xsi:type="dcterms:W3CDTF">2019-05-05T10:10:00Z</dcterms:created>
  <dcterms:modified xsi:type="dcterms:W3CDTF">2019-05-08T18:58:00Z</dcterms:modified>
</cp:coreProperties>
</file>